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95" w:rsidRPr="00402E95" w:rsidRDefault="00402E95" w:rsidP="00402E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02E95">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402E95" w:rsidRPr="00402E95" w:rsidTr="00402E95">
        <w:trPr>
          <w:tblCellSpacing w:w="15" w:type="dxa"/>
        </w:trPr>
        <w:tc>
          <w:tcPr>
            <w:tcW w:w="0" w:type="auto"/>
            <w:vAlign w:val="center"/>
            <w:hideMark/>
          </w:tcPr>
          <w:p w:rsidR="00402E95" w:rsidRPr="00402E95" w:rsidRDefault="00402E95" w:rsidP="00402E95">
            <w:pPr>
              <w:spacing w:after="0" w:line="240" w:lineRule="auto"/>
              <w:rPr>
                <w:rFonts w:ascii="Times New Roman" w:eastAsia="Times New Roman" w:hAnsi="Times New Roman" w:cs="Times New Roman"/>
                <w:sz w:val="24"/>
                <w:szCs w:val="24"/>
              </w:rPr>
            </w:pPr>
            <w:r w:rsidRPr="00402E95">
              <w:rPr>
                <w:rFonts w:ascii="Times New Roman" w:eastAsia="Times New Roman" w:hAnsi="Times New Roman" w:cs="Times New Roman"/>
                <w:b/>
                <w:bCs/>
                <w:sz w:val="24"/>
                <w:szCs w:val="24"/>
              </w:rPr>
              <w:t>Stimulus Update</w:t>
            </w:r>
          </w:p>
        </w:tc>
      </w:tr>
      <w:tr w:rsidR="00402E95" w:rsidRPr="00402E95" w:rsidTr="00402E95">
        <w:trPr>
          <w:tblCellSpacing w:w="15" w:type="dxa"/>
        </w:trPr>
        <w:tc>
          <w:tcPr>
            <w:tcW w:w="0" w:type="auto"/>
            <w:vAlign w:val="center"/>
            <w:hideMark/>
          </w:tcPr>
          <w:p w:rsidR="00402E95" w:rsidRPr="00402E95" w:rsidRDefault="00402E95" w:rsidP="00402E95">
            <w:pPr>
              <w:spacing w:after="0" w:line="240" w:lineRule="auto"/>
              <w:rPr>
                <w:rFonts w:ascii="Times New Roman" w:eastAsia="Times New Roman" w:hAnsi="Times New Roman" w:cs="Times New Roman"/>
                <w:sz w:val="24"/>
                <w:szCs w:val="24"/>
              </w:rPr>
            </w:pPr>
            <w:r w:rsidRPr="00402E95">
              <w:rPr>
                <w:rFonts w:ascii="Times New Roman" w:eastAsia="Times New Roman" w:hAnsi="Times New Roman" w:cs="Times New Roman"/>
                <w:sz w:val="24"/>
                <w:szCs w:val="24"/>
              </w:rPr>
              <w:t>02-10-2009</w:t>
            </w:r>
          </w:p>
        </w:tc>
      </w:tr>
      <w:tr w:rsidR="00402E95" w:rsidRPr="00402E95" w:rsidTr="00402E95">
        <w:trPr>
          <w:tblCellSpacing w:w="15" w:type="dxa"/>
        </w:trPr>
        <w:tc>
          <w:tcPr>
            <w:tcW w:w="0" w:type="auto"/>
            <w:vAlign w:val="center"/>
            <w:hideMark/>
          </w:tcPr>
          <w:p w:rsidR="00402E95" w:rsidRPr="00402E95" w:rsidRDefault="00402E95" w:rsidP="00402E95">
            <w:pPr>
              <w:spacing w:before="100" w:beforeAutospacing="1" w:after="100" w:afterAutospacing="1" w:line="240" w:lineRule="auto"/>
              <w:rPr>
                <w:rFonts w:ascii="Times New Roman" w:eastAsia="Times New Roman" w:hAnsi="Times New Roman" w:cs="Times New Roman"/>
                <w:sz w:val="24"/>
                <w:szCs w:val="24"/>
              </w:rPr>
            </w:pPr>
            <w:r w:rsidRPr="00402E95">
              <w:rPr>
                <w:rFonts w:ascii="Times New Roman" w:eastAsia="Times New Roman" w:hAnsi="Times New Roman" w:cs="Times New Roman"/>
                <w:sz w:val="24"/>
                <w:szCs w:val="24"/>
              </w:rPr>
              <w:t>It appears that while more money will be available in the House version of the stimulus for MPOs, the Senate bill offers MPOs longer and more reasonable time lines (180 days in Senate and 75 days in House).  More information will follow. </w:t>
            </w:r>
            <w:r w:rsidRPr="00402E95">
              <w:rPr>
                <w:rFonts w:ascii="Times New Roman" w:eastAsia="Times New Roman" w:hAnsi="Times New Roman" w:cs="Times New Roman"/>
                <w:sz w:val="24"/>
                <w:szCs w:val="24"/>
              </w:rPr>
              <w:br/>
            </w:r>
            <w:r w:rsidRPr="00402E95">
              <w:rPr>
                <w:rFonts w:ascii="Times New Roman" w:eastAsia="Times New Roman" w:hAnsi="Times New Roman" w:cs="Times New Roman"/>
                <w:sz w:val="24"/>
                <w:szCs w:val="24"/>
              </w:rPr>
              <w:br/>
            </w:r>
            <w:r w:rsidRPr="00402E95">
              <w:rPr>
                <w:rFonts w:ascii="Times New Roman" w:eastAsia="Times New Roman" w:hAnsi="Times New Roman" w:cs="Times New Roman"/>
                <w:b/>
                <w:bCs/>
                <w:sz w:val="24"/>
                <w:szCs w:val="24"/>
              </w:rPr>
              <w:t>House Stimulus</w:t>
            </w:r>
            <w:r w:rsidRPr="00402E95">
              <w:rPr>
                <w:rFonts w:ascii="Times New Roman" w:eastAsia="Times New Roman" w:hAnsi="Times New Roman" w:cs="Times New Roman"/>
                <w:sz w:val="24"/>
                <w:szCs w:val="24"/>
              </w:rPr>
              <w:br/>
            </w:r>
            <w:r w:rsidRPr="00402E95">
              <w:rPr>
                <w:rFonts w:ascii="Times New Roman" w:eastAsia="Times New Roman" w:hAnsi="Times New Roman" w:cs="Times New Roman"/>
                <w:sz w:val="24"/>
                <w:szCs w:val="24"/>
              </w:rPr>
              <w:br/>
              <w:t>· The House approved its version of the American Recovery and Reinvestment Act of 2009 on January 28th by a vote of 244-188. It is expected to move to conference later this week with the Senate approved version of the stimulus. </w:t>
            </w:r>
            <w:r w:rsidRPr="00402E95">
              <w:rPr>
                <w:rFonts w:ascii="Times New Roman" w:eastAsia="Times New Roman" w:hAnsi="Times New Roman" w:cs="Times New Roman"/>
                <w:sz w:val="24"/>
                <w:szCs w:val="24"/>
              </w:rPr>
              <w:br/>
            </w:r>
            <w:r w:rsidRPr="00402E95">
              <w:rPr>
                <w:rFonts w:ascii="Times New Roman" w:eastAsia="Times New Roman" w:hAnsi="Times New Roman" w:cs="Times New Roman"/>
                <w:b/>
                <w:bCs/>
                <w:sz w:val="24"/>
                <w:szCs w:val="24"/>
              </w:rPr>
              <w:br/>
              <w:t>Senate Stimulus</w:t>
            </w:r>
            <w:r w:rsidRPr="00402E95">
              <w:rPr>
                <w:rFonts w:ascii="Times New Roman" w:eastAsia="Times New Roman" w:hAnsi="Times New Roman" w:cs="Times New Roman"/>
                <w:sz w:val="24"/>
                <w:szCs w:val="24"/>
              </w:rPr>
              <w:br/>
            </w:r>
            <w:r w:rsidRPr="00402E95">
              <w:rPr>
                <w:rFonts w:ascii="Times New Roman" w:eastAsia="Times New Roman" w:hAnsi="Times New Roman" w:cs="Times New Roman"/>
                <w:sz w:val="24"/>
                <w:szCs w:val="24"/>
              </w:rPr>
              <w:br/>
              <w:t xml:space="preserve">· The Senate has been debating its version of the stimulus bill since last week. A cloture vote was held Monday night on the Nelson/Collins amendment, which passed 61-36. Three Republicans voted in support – Senators Specter, Collins and </w:t>
            </w:r>
            <w:proofErr w:type="spellStart"/>
            <w:r w:rsidRPr="00402E95">
              <w:rPr>
                <w:rFonts w:ascii="Times New Roman" w:eastAsia="Times New Roman" w:hAnsi="Times New Roman" w:cs="Times New Roman"/>
                <w:sz w:val="24"/>
                <w:szCs w:val="24"/>
              </w:rPr>
              <w:t>Snowe</w:t>
            </w:r>
            <w:proofErr w:type="spellEnd"/>
            <w:r w:rsidRPr="00402E95">
              <w:rPr>
                <w:rFonts w:ascii="Times New Roman" w:eastAsia="Times New Roman" w:hAnsi="Times New Roman" w:cs="Times New Roman"/>
                <w:sz w:val="24"/>
                <w:szCs w:val="24"/>
              </w:rPr>
              <w:t>. This amendment strips $108 billion in funding from the original bill. The Senate is scheduled to reconvene at 10:00 AM on Tuesday, with a vote on the actual amendment scheduled for noon. Conference between the House and Senate versions of the bills is expected to take the remainder of the week, with the final version being sent to the president before the recess.</w:t>
            </w:r>
          </w:p>
        </w:tc>
      </w:tr>
    </w:tbl>
    <w:p w:rsidR="00640756" w:rsidRPr="00F50078" w:rsidRDefault="00640756" w:rsidP="00F50078"/>
    <w:sectPr w:rsidR="00640756" w:rsidRPr="00F50078"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402E95"/>
    <w:rsid w:val="00640756"/>
    <w:rsid w:val="0097463C"/>
    <w:rsid w:val="00B07BCA"/>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s>
</file>

<file path=word/webSettings.xml><?xml version="1.0" encoding="utf-8"?>
<w:webSettings xmlns:r="http://schemas.openxmlformats.org/officeDocument/2006/relationships" xmlns:w="http://schemas.openxmlformats.org/wordprocessingml/2006/main">
  <w:divs>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2013-05-24T01:12:00Z</dcterms:created>
  <dcterms:modified xsi:type="dcterms:W3CDTF">2013-05-24T01:12:00Z</dcterms:modified>
</cp:coreProperties>
</file>