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F" w:rsidRPr="002B176F" w:rsidRDefault="002B176F" w:rsidP="002B1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1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2B176F" w:rsidRPr="002B176F" w:rsidTr="002B17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6F" w:rsidRPr="002B176F" w:rsidRDefault="002B176F" w:rsidP="002B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Testimony of AMPO Vice President Harrison Rue</w:t>
            </w:r>
          </w:p>
        </w:tc>
      </w:tr>
      <w:tr w:rsidR="002B176F" w:rsidRPr="002B176F" w:rsidTr="002B17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6F" w:rsidRPr="002B176F" w:rsidRDefault="002B176F" w:rsidP="002B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F">
              <w:rPr>
                <w:rFonts w:ascii="Times New Roman" w:eastAsia="Times New Roman" w:hAnsi="Times New Roman" w:cs="Times New Roman"/>
                <w:sz w:val="24"/>
                <w:szCs w:val="24"/>
              </w:rPr>
              <w:t>02-21-2007</w:t>
            </w:r>
          </w:p>
        </w:tc>
      </w:tr>
      <w:tr w:rsidR="002B176F" w:rsidRPr="002B176F" w:rsidTr="002B17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76F" w:rsidRPr="002B176F" w:rsidRDefault="002B176F" w:rsidP="002B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tooltip="RUE testimony" w:history="1">
              <w:r w:rsidRPr="002B17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Testimony of AMPO Vice President Harrison Rue</w:t>
              </w:r>
            </w:hyperlink>
            <w:r w:rsidRPr="002B176F">
              <w:rPr>
                <w:rFonts w:ascii="Times New Roman" w:eastAsia="Times New Roman" w:hAnsi="Times New Roman" w:cs="Times New Roman"/>
                <w:sz w:val="24"/>
                <w:szCs w:val="24"/>
              </w:rPr>
              <w:t>. Mr. Rue testified February 21 before the National Surface Transportation Policy &amp; Revenue Study Commission in Atlanta, GA.</w:t>
            </w:r>
          </w:p>
        </w:tc>
      </w:tr>
    </w:tbl>
    <w:p w:rsidR="00640756" w:rsidRPr="002B176F" w:rsidRDefault="00640756" w:rsidP="002B176F"/>
    <w:sectPr w:rsidR="00640756" w:rsidRPr="002B176F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D4"/>
    <w:multiLevelType w:val="multilevel"/>
    <w:tmpl w:val="072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12C6"/>
    <w:multiLevelType w:val="multilevel"/>
    <w:tmpl w:val="DCD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31350"/>
    <w:multiLevelType w:val="multilevel"/>
    <w:tmpl w:val="4A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C457E"/>
    <w:multiLevelType w:val="multilevel"/>
    <w:tmpl w:val="80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A414D"/>
    <w:multiLevelType w:val="multilevel"/>
    <w:tmpl w:val="F7C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F7825"/>
    <w:multiLevelType w:val="multilevel"/>
    <w:tmpl w:val="07F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941F0"/>
    <w:multiLevelType w:val="multilevel"/>
    <w:tmpl w:val="92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953D9"/>
    <w:multiLevelType w:val="multilevel"/>
    <w:tmpl w:val="C2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A7ECD"/>
    <w:multiLevelType w:val="multilevel"/>
    <w:tmpl w:val="93A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06B6C"/>
    <w:multiLevelType w:val="multilevel"/>
    <w:tmpl w:val="98A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1A6196"/>
    <w:multiLevelType w:val="multilevel"/>
    <w:tmpl w:val="EA0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01741F"/>
    <w:rsid w:val="000874B7"/>
    <w:rsid w:val="0015515A"/>
    <w:rsid w:val="002B176F"/>
    <w:rsid w:val="002D501D"/>
    <w:rsid w:val="0031647C"/>
    <w:rsid w:val="00386D55"/>
    <w:rsid w:val="003A4FBA"/>
    <w:rsid w:val="003D4AE6"/>
    <w:rsid w:val="00402E95"/>
    <w:rsid w:val="00407B5D"/>
    <w:rsid w:val="0043782C"/>
    <w:rsid w:val="0044722E"/>
    <w:rsid w:val="00451556"/>
    <w:rsid w:val="004D0F49"/>
    <w:rsid w:val="0052320B"/>
    <w:rsid w:val="00640756"/>
    <w:rsid w:val="00762D03"/>
    <w:rsid w:val="00790D6A"/>
    <w:rsid w:val="0085281E"/>
    <w:rsid w:val="0097463C"/>
    <w:rsid w:val="009A574F"/>
    <w:rsid w:val="00B07BCA"/>
    <w:rsid w:val="00B50EB5"/>
    <w:rsid w:val="00BC66D8"/>
    <w:rsid w:val="00C159AD"/>
    <w:rsid w:val="00D0516F"/>
    <w:rsid w:val="00DF5B12"/>
    <w:rsid w:val="00E66813"/>
    <w:rsid w:val="00F10085"/>
    <w:rsid w:val="00F50078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  <w:style w:type="character" w:customStyle="1" w:styleId="Heading4Char">
    <w:name w:val="Heading 4 Char"/>
    <w:basedOn w:val="DefaultParagraphFont"/>
    <w:link w:val="Heading4"/>
    <w:uiPriority w:val="9"/>
    <w:semiHidden/>
    <w:rsid w:val="00017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6">
    <w:name w:val="emailstyle16"/>
    <w:basedOn w:val="DefaultParagraphFont"/>
    <w:rsid w:val="00762D03"/>
  </w:style>
  <w:style w:type="character" w:customStyle="1" w:styleId="body">
    <w:name w:val="body"/>
    <w:basedOn w:val="DefaultParagraphFont"/>
    <w:rsid w:val="000874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8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8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7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782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44fish.com/assets/450_testimonyofharrisonruere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2013-05-24T01:41:00Z</dcterms:created>
  <dcterms:modified xsi:type="dcterms:W3CDTF">2013-05-24T01:41:00Z</dcterms:modified>
</cp:coreProperties>
</file>