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36" w:rsidRDefault="00003854" w:rsidP="00D76B36">
      <w:pPr>
        <w:pStyle w:val="Heading1"/>
        <w:spacing w:before="0" w:line="360" w:lineRule="auto"/>
        <w:rPr>
          <w:lang w:val="es-ES"/>
        </w:rPr>
      </w:pPr>
      <w:r>
        <w:rPr>
          <w:lang w:val="es-ES"/>
        </w:rPr>
        <w:t xml:space="preserve">Useful Resources </w:t>
      </w:r>
    </w:p>
    <w:p w:rsidR="00003854" w:rsidRDefault="00003854" w:rsidP="00D76B36">
      <w:pPr>
        <w:pStyle w:val="Heading1"/>
        <w:spacing w:before="0" w:line="360" w:lineRule="auto"/>
        <w:rPr>
          <w:lang w:val="es-ES"/>
        </w:rPr>
      </w:pPr>
      <w:r>
        <w:rPr>
          <w:lang w:val="es-ES"/>
        </w:rPr>
        <w:t xml:space="preserve">from </w:t>
      </w:r>
      <w:r w:rsidR="00643CE5" w:rsidRPr="00003854">
        <w:rPr>
          <w:lang w:val="es-ES"/>
        </w:rPr>
        <w:t xml:space="preserve">Climate Change </w:t>
      </w:r>
      <w:r w:rsidRPr="00003854">
        <w:rPr>
          <w:lang w:val="es-ES"/>
        </w:rPr>
        <w:t>&amp;</w:t>
      </w:r>
      <w:r w:rsidR="00643CE5" w:rsidRPr="00003854">
        <w:rPr>
          <w:lang w:val="es-ES"/>
        </w:rPr>
        <w:t xml:space="preserve"> Energy Planning for MPOs</w:t>
      </w:r>
    </w:p>
    <w:p w:rsidR="00643CE5" w:rsidRPr="00003854" w:rsidRDefault="00003854" w:rsidP="00D76B36">
      <w:pPr>
        <w:pStyle w:val="Heading1"/>
        <w:spacing w:before="0" w:line="360" w:lineRule="auto"/>
        <w:rPr>
          <w:sz w:val="24"/>
          <w:szCs w:val="24"/>
          <w:lang w:val="es-ES"/>
        </w:rPr>
      </w:pPr>
      <w:r w:rsidRPr="00003854">
        <w:rPr>
          <w:sz w:val="24"/>
          <w:szCs w:val="24"/>
          <w:lang w:val="es-ES"/>
        </w:rPr>
        <w:t xml:space="preserve">A Webinar </w:t>
      </w:r>
      <w:r w:rsidR="00643CE5" w:rsidRPr="00003854">
        <w:rPr>
          <w:sz w:val="24"/>
          <w:szCs w:val="24"/>
          <w:lang w:val="es-ES"/>
        </w:rPr>
        <w:t>Series sponsored by FHWA, presented by AMPO</w:t>
      </w:r>
      <w:r w:rsidRPr="00003854">
        <w:rPr>
          <w:sz w:val="24"/>
          <w:szCs w:val="24"/>
          <w:lang w:val="es-ES"/>
        </w:rPr>
        <w:t xml:space="preserve"> and Parsons Brinckerhoff</w:t>
      </w:r>
    </w:p>
    <w:p w:rsidR="00643CE5" w:rsidRDefault="00643CE5" w:rsidP="00D76B36">
      <w:r w:rsidRPr="00961CAE">
        <w:t>Association</w:t>
      </w:r>
      <w:r w:rsidRPr="00E56E13">
        <w:rPr>
          <w:lang w:val="es-ES"/>
        </w:rPr>
        <w:t xml:space="preserve"> of Metropolitan Planning Organization Website: </w:t>
      </w:r>
      <w:hyperlink r:id="rId7" w:history="1">
        <w:r w:rsidRPr="00E56E13">
          <w:rPr>
            <w:rStyle w:val="Hyperlink"/>
            <w:lang w:val="es-ES"/>
          </w:rPr>
          <w:t>http://www.ampo.org</w:t>
        </w:r>
      </w:hyperlink>
    </w:p>
    <w:p w:rsidR="00D76B36" w:rsidRPr="00E56E13" w:rsidRDefault="00D76B36" w:rsidP="00D76B36">
      <w:pPr>
        <w:rPr>
          <w:lang w:val="es-ES"/>
        </w:rPr>
      </w:pPr>
    </w:p>
    <w:p w:rsidR="009E3C9A" w:rsidRDefault="009E3C9A" w:rsidP="00D76B36">
      <w:pPr>
        <w:pStyle w:val="Heading2"/>
        <w:rPr>
          <w:lang w:val="es-ES"/>
        </w:rPr>
      </w:pPr>
      <w:r>
        <w:rPr>
          <w:lang w:val="es-ES"/>
        </w:rPr>
        <w:t>Webinar 1: Context for Climate Change Planning</w:t>
      </w:r>
    </w:p>
    <w:p w:rsidR="009E3C9A" w:rsidRDefault="009E3C9A" w:rsidP="009E3C9A">
      <w:pPr>
        <w:ind w:left="360"/>
      </w:pPr>
      <w:r>
        <w:t xml:space="preserve">Environmental Protection Agency. “Climate Change Indicators.” April 2010: </w:t>
      </w:r>
      <w:hyperlink r:id="rId8" w:history="1">
        <w:r w:rsidRPr="00935D60">
          <w:rPr>
            <w:rStyle w:val="Hyperlink"/>
          </w:rPr>
          <w:t>http://www.epa.gov/climatechange/indicators/pdfs/ClimateIndicators_full.pdf</w:t>
        </w:r>
      </w:hyperlink>
      <w:r>
        <w:t xml:space="preserve"> </w:t>
      </w:r>
    </w:p>
    <w:p w:rsidR="009E3C9A" w:rsidRDefault="009E3C9A" w:rsidP="009E3C9A">
      <w:pPr>
        <w:ind w:left="360"/>
      </w:pPr>
      <w:r>
        <w:t>Henderson, Mark and Robin Pagnamenta. “</w:t>
      </w:r>
      <w:r w:rsidRPr="002D152E">
        <w:t>Carbon emissions must start falling in 2015 to keep warming to 2</w:t>
      </w:r>
      <w:r w:rsidR="00BA44C7">
        <w:t xml:space="preserve"> degrees </w:t>
      </w:r>
      <w:r w:rsidRPr="002D152E">
        <w:t>C</w:t>
      </w:r>
      <w:r w:rsidR="00BA44C7">
        <w:t>elsius</w:t>
      </w:r>
      <w:r w:rsidRPr="002D152E">
        <w:t>: scientists</w:t>
      </w:r>
      <w:r w:rsidR="00BA44C7">
        <w:t xml:space="preserve"> say</w:t>
      </w:r>
      <w:r>
        <w:t xml:space="preserve">” </w:t>
      </w:r>
      <w:r w:rsidRPr="00E56E13">
        <w:rPr>
          <w:i/>
        </w:rPr>
        <w:t>The Australian</w:t>
      </w:r>
      <w:r>
        <w:t xml:space="preserve"> 29 May 2009: &lt;</w:t>
      </w:r>
      <w:hyperlink r:id="rId9" w:history="1">
        <w:r w:rsidRPr="00935D60">
          <w:rPr>
            <w:rStyle w:val="Hyperlink"/>
          </w:rPr>
          <w:t>http://www.theaustralian.com.au/news/carbon-emissions-must-start-falling-in-2015-to-keep-warming-to-2c-scientists/story-e6frg6to-1225717880947</w:t>
        </w:r>
      </w:hyperlink>
      <w:r>
        <w:t>&gt;</w:t>
      </w:r>
    </w:p>
    <w:p w:rsidR="009E3C9A" w:rsidRPr="00E56E13" w:rsidRDefault="009E3C9A" w:rsidP="009E3C9A">
      <w:pPr>
        <w:ind w:left="360"/>
        <w:rPr>
          <w:lang w:val="es-ES"/>
        </w:rPr>
      </w:pPr>
      <w:r>
        <w:t xml:space="preserve">Metropolitan Washington Council of Governments. “What Would It Take” </w:t>
      </w:r>
      <w:r w:rsidRPr="00E56E13">
        <w:rPr>
          <w:i/>
        </w:rPr>
        <w:t>Reports and Presentation.</w:t>
      </w:r>
      <w:r>
        <w:t xml:space="preserve"> 19 May 2010</w:t>
      </w:r>
      <w:r w:rsidRPr="00E56E13">
        <w:rPr>
          <w:i/>
        </w:rPr>
        <w:t>:</w:t>
      </w:r>
      <w:r>
        <w:t xml:space="preserve"> </w:t>
      </w:r>
      <w:hyperlink r:id="rId10" w:history="1">
        <w:r w:rsidRPr="00935D60">
          <w:rPr>
            <w:rStyle w:val="Hyperlink"/>
          </w:rPr>
          <w:t>http://www.mwcog.org/transportation/committee/committee/documents.asp?COMMITTEE_ID=230</w:t>
        </w:r>
      </w:hyperlink>
    </w:p>
    <w:p w:rsidR="009E3C9A" w:rsidRDefault="009E3C9A" w:rsidP="009E3C9A">
      <w:pPr>
        <w:spacing w:before="100" w:beforeAutospacing="1" w:after="100" w:afterAutospacing="1" w:line="240" w:lineRule="auto"/>
        <w:ind w:left="360"/>
        <w:outlineLvl w:val="2"/>
      </w:pPr>
      <w:r>
        <w:t>National Cooperative Highway Research Program 20-24(59). “</w:t>
      </w:r>
      <w:r w:rsidRPr="009344E8">
        <w:t>Strategies for Reducing the Impacts of Surface Transpor</w:t>
      </w:r>
      <w:r>
        <w:t xml:space="preserve">tation on Global Climate Change” March 2009: </w:t>
      </w:r>
      <w:hyperlink r:id="rId11" w:history="1">
        <w:r w:rsidRPr="008C6637">
          <w:rPr>
            <w:rStyle w:val="Hyperlink"/>
          </w:rPr>
          <w:t>http://apps.trb.org/cmsfeed/TRBNetProjectDisplay.asp?ProjectID=2113</w:t>
        </w:r>
      </w:hyperlink>
      <w:r>
        <w:t xml:space="preserve"> </w:t>
      </w:r>
    </w:p>
    <w:p w:rsidR="00BA44C7" w:rsidRDefault="00BA44C7" w:rsidP="00BA44C7">
      <w:pPr>
        <w:ind w:left="360"/>
      </w:pPr>
      <w:r>
        <w:t xml:space="preserve">United States </w:t>
      </w:r>
      <w:r w:rsidRPr="002D152E">
        <w:t>White</w:t>
      </w:r>
      <w:r>
        <w:t xml:space="preserve"> House.  “</w:t>
      </w:r>
      <w:r w:rsidRPr="002D152E">
        <w:t>Climate Change Adaptation Task Force</w:t>
      </w:r>
      <w:r>
        <w:t>”</w:t>
      </w:r>
      <w:r w:rsidRPr="002D152E">
        <w:t xml:space="preserve">: </w:t>
      </w:r>
      <w:hyperlink r:id="rId12" w:history="1">
        <w:r w:rsidRPr="002D152E">
          <w:rPr>
            <w:rStyle w:val="Hyperlink"/>
          </w:rPr>
          <w:t>http://www.whitehouse.gov/administration/eop/ceq/initiatives/adaptation</w:t>
        </w:r>
      </w:hyperlink>
    </w:p>
    <w:p w:rsidR="00003854" w:rsidRDefault="00003854" w:rsidP="00003854">
      <w:pPr>
        <w:ind w:left="360"/>
      </w:pPr>
      <w:r w:rsidRPr="00961CAE">
        <w:t>U.S. Climate Change Science Program and the Subcommittee on Global Change Research</w:t>
      </w:r>
      <w:r>
        <w:t xml:space="preserve">. “North American Carbon Budget and Implications for the Global Carbon Cycle” November 2007: </w:t>
      </w:r>
      <w:hyperlink r:id="rId13" w:history="1">
        <w:r w:rsidRPr="00935D60">
          <w:rPr>
            <w:rStyle w:val="Hyperlink"/>
          </w:rPr>
          <w:t>http://www.climatescience.gov/Library/sap/sap2-2/final-report/</w:t>
        </w:r>
      </w:hyperlink>
    </w:p>
    <w:p w:rsidR="00E8677B" w:rsidRDefault="00E8677B" w:rsidP="00E8677B">
      <w:pPr>
        <w:ind w:left="360"/>
      </w:pPr>
      <w:r>
        <w:t xml:space="preserve">NRDC Green Infrastructure Guide to adaptation impacts of stormwater runoff/flooding. </w:t>
      </w:r>
      <w:hyperlink r:id="rId14" w:history="1">
        <w:r w:rsidRPr="00D67F25">
          <w:rPr>
            <w:rStyle w:val="Hyperlink"/>
          </w:rPr>
          <w:t>http://www.google.com/url?sa=t&amp;rct=j&amp;q=nrdc%20rooftops%20to%20rivers%20ii%3A%20green%20strategies%20for%20controlling%20stormwater%20and%20combined%20sewer%20overflows&amp;source=web&amp;cd=2&amp;ved=0CDMQFjAB&amp;url=http%3A%2F%2Fwww.nrdc.org%2Fwater%2Fpollution%2Frooftops%2Frooftops.pdf&amp;ei=XP0pT_msKaTE2gXj98WIDw&amp;usg=AFQjCNGaDQ2qcrp4-Zo0byC8kSUrWajnoQ&amp;cad=rja</w:t>
        </w:r>
      </w:hyperlink>
      <w:r>
        <w:t xml:space="preserve"> </w:t>
      </w:r>
    </w:p>
    <w:p w:rsidR="00E8677B" w:rsidRDefault="00E8677B" w:rsidP="00003854">
      <w:pPr>
        <w:ind w:left="360"/>
      </w:pPr>
    </w:p>
    <w:p w:rsidR="00BA44C7" w:rsidRPr="00BA44C7" w:rsidRDefault="00BA44C7" w:rsidP="00BA44C7">
      <w:pPr>
        <w:spacing w:after="0"/>
        <w:ind w:left="360"/>
        <w:rPr>
          <w:u w:val="single"/>
        </w:rPr>
      </w:pPr>
      <w:r w:rsidRPr="00BA44C7">
        <w:rPr>
          <w:u w:val="single"/>
        </w:rPr>
        <w:lastRenderedPageBreak/>
        <w:t xml:space="preserve">Des Moines, Iowa. </w:t>
      </w:r>
    </w:p>
    <w:p w:rsidR="00BA44C7" w:rsidRDefault="00BA44C7" w:rsidP="0051115C">
      <w:pPr>
        <w:ind w:left="720"/>
      </w:pPr>
      <w:r>
        <w:t>“The Tomorrow Plan</w:t>
      </w:r>
      <w:r w:rsidR="0051115C">
        <w:t>; Partnering for a Greener Greater Des Moines</w:t>
      </w:r>
      <w:r>
        <w:t xml:space="preserve">”: </w:t>
      </w:r>
      <w:hyperlink r:id="rId15" w:history="1">
        <w:r w:rsidRPr="00935D60">
          <w:rPr>
            <w:rStyle w:val="Hyperlink"/>
          </w:rPr>
          <w:t>http://www.thetomorrowplan.com/</w:t>
        </w:r>
      </w:hyperlink>
      <w:r>
        <w:t xml:space="preserve"> </w:t>
      </w:r>
    </w:p>
    <w:p w:rsidR="0051115C" w:rsidRPr="00E56E13" w:rsidRDefault="0051115C" w:rsidP="0051115C">
      <w:pPr>
        <w:ind w:left="720"/>
      </w:pPr>
      <w:r>
        <w:t xml:space="preserve">HUD Sustainable Communities Regional Planning Grant Program: </w:t>
      </w:r>
      <w:hyperlink r:id="rId16" w:history="1">
        <w:r w:rsidRPr="00CF0911">
          <w:rPr>
            <w:rStyle w:val="Hyperlink"/>
          </w:rPr>
          <w:t>http://portal.hud.gov/hudportal/HUD?src=/program_offices/sustainable_housing_communities/sustainable_communities_regional_planning_grants</w:t>
        </w:r>
      </w:hyperlink>
      <w:r>
        <w:t xml:space="preserve"> </w:t>
      </w:r>
    </w:p>
    <w:p w:rsidR="00BA44C7" w:rsidRPr="00BA44C7" w:rsidRDefault="00BA44C7" w:rsidP="00003854">
      <w:pPr>
        <w:keepNext/>
        <w:spacing w:after="0"/>
        <w:ind w:left="360"/>
        <w:rPr>
          <w:u w:val="single"/>
        </w:rPr>
      </w:pPr>
      <w:r>
        <w:rPr>
          <w:u w:val="single"/>
        </w:rPr>
        <w:t xml:space="preserve">Strafford, </w:t>
      </w:r>
      <w:r w:rsidR="009E3C9A" w:rsidRPr="00BA44C7">
        <w:rPr>
          <w:u w:val="single"/>
        </w:rPr>
        <w:t>New Hampshire</w:t>
      </w:r>
      <w:r>
        <w:rPr>
          <w:u w:val="single"/>
        </w:rPr>
        <w:t>.</w:t>
      </w:r>
      <w:r w:rsidR="009E3C9A" w:rsidRPr="00BA44C7">
        <w:rPr>
          <w:u w:val="single"/>
        </w:rPr>
        <w:t xml:space="preserve"> </w:t>
      </w:r>
    </w:p>
    <w:p w:rsidR="009E3C9A" w:rsidRPr="00E8677B" w:rsidRDefault="00BA44C7" w:rsidP="00BA44C7">
      <w:pPr>
        <w:ind w:left="720"/>
        <w:rPr>
          <w:sz w:val="20"/>
        </w:rPr>
      </w:pPr>
      <w:r>
        <w:t xml:space="preserve">New Hampshire </w:t>
      </w:r>
      <w:r w:rsidR="009E3C9A">
        <w:t xml:space="preserve">Climate Action Plan: </w:t>
      </w:r>
      <w:hyperlink r:id="rId17" w:history="1">
        <w:r w:rsidRPr="00E8677B">
          <w:rPr>
            <w:rStyle w:val="Hyperlink"/>
            <w:sz w:val="20"/>
          </w:rPr>
          <w:t>http://des.nh.gov/organization/divisions/air/tsb/tps/climate/action_plan/documents/nhcap_final.pdf</w:t>
        </w:r>
      </w:hyperlink>
      <w:r w:rsidR="009E3C9A" w:rsidRPr="00E8677B">
        <w:rPr>
          <w:sz w:val="20"/>
        </w:rPr>
        <w:t xml:space="preserve"> </w:t>
      </w:r>
    </w:p>
    <w:p w:rsidR="009E3C9A" w:rsidRPr="00BE3456" w:rsidRDefault="009E3C9A" w:rsidP="00BA44C7">
      <w:pPr>
        <w:ind w:left="720"/>
      </w:pPr>
      <w:r>
        <w:t xml:space="preserve">Oyster River Culvert Analysis Project: </w:t>
      </w:r>
      <w:hyperlink r:id="rId18" w:history="1">
        <w:r w:rsidRPr="00935D60">
          <w:rPr>
            <w:rStyle w:val="Hyperlink"/>
          </w:rPr>
          <w:t>http://www.prep.unh.edu/resources/pdf/oyster_river_culvert-prep-10.pdf</w:t>
        </w:r>
      </w:hyperlink>
      <w:r>
        <w:t xml:space="preserve"> </w:t>
      </w:r>
    </w:p>
    <w:p w:rsidR="00BA44C7" w:rsidRPr="002D152E" w:rsidRDefault="00BA44C7" w:rsidP="00BA44C7">
      <w:pPr>
        <w:ind w:left="720"/>
      </w:pPr>
      <w:r>
        <w:t xml:space="preserve">Strafford Fluvial Erosion Hazards: </w:t>
      </w:r>
      <w:hyperlink r:id="rId19" w:history="1">
        <w:r w:rsidRPr="00935D60">
          <w:rPr>
            <w:rStyle w:val="Hyperlink"/>
          </w:rPr>
          <w:t>http://strafford.org/cmsAdmin/uploads/Local-Planning-Considerations-and-Cost-effective-Strategies-to-Reduce_Cocheco.pdf</w:t>
        </w:r>
      </w:hyperlink>
      <w:r>
        <w:t xml:space="preserve"> </w:t>
      </w:r>
    </w:p>
    <w:p w:rsidR="00BA44C7" w:rsidRDefault="00BA44C7" w:rsidP="00BA44C7">
      <w:pPr>
        <w:ind w:left="720"/>
      </w:pPr>
      <w:r>
        <w:t xml:space="preserve">University of New Hampshire, Climate Research Center: </w:t>
      </w:r>
      <w:hyperlink r:id="rId20" w:history="1">
        <w:r w:rsidRPr="00935D60">
          <w:rPr>
            <w:rStyle w:val="Hyperlink"/>
          </w:rPr>
          <w:t>http://ccrc.unh.edu/index.html</w:t>
        </w:r>
      </w:hyperlink>
      <w:r>
        <w:t xml:space="preserve"> </w:t>
      </w:r>
    </w:p>
    <w:p w:rsidR="0051115C" w:rsidRDefault="0051115C" w:rsidP="00BA44C7">
      <w:pPr>
        <w:ind w:left="720"/>
      </w:pPr>
      <w:r>
        <w:t xml:space="preserve">University of New Hampshire, Stormwater Center: </w:t>
      </w:r>
      <w:hyperlink r:id="rId21" w:history="1">
        <w:r w:rsidRPr="00CF0911">
          <w:rPr>
            <w:rStyle w:val="Hyperlink"/>
            <w:rFonts w:ascii="Arial" w:hAnsi="Arial" w:cs="Arial"/>
          </w:rPr>
          <w:t>www.</w:t>
        </w:r>
        <w:r w:rsidRPr="00CF0911">
          <w:rPr>
            <w:rStyle w:val="Hyperlink"/>
            <w:rFonts w:ascii="Arial" w:hAnsi="Arial" w:cs="Arial"/>
            <w:bCs/>
          </w:rPr>
          <w:t>unh</w:t>
        </w:r>
        <w:r w:rsidRPr="00CF0911">
          <w:rPr>
            <w:rStyle w:val="Hyperlink"/>
            <w:rFonts w:ascii="Arial" w:hAnsi="Arial" w:cs="Arial"/>
          </w:rPr>
          <w:t>.edu/</w:t>
        </w:r>
        <w:r w:rsidRPr="00CF0911">
          <w:rPr>
            <w:rStyle w:val="Hyperlink"/>
            <w:rFonts w:ascii="Arial" w:hAnsi="Arial" w:cs="Arial"/>
            <w:bCs/>
          </w:rPr>
          <w:t>unh</w:t>
        </w:r>
        <w:r w:rsidRPr="00CF0911">
          <w:rPr>
            <w:rStyle w:val="Hyperlink"/>
            <w:rFonts w:ascii="Arial" w:hAnsi="Arial" w:cs="Arial"/>
          </w:rPr>
          <w:t>sc/</w:t>
        </w:r>
      </w:hyperlink>
      <w:r>
        <w:rPr>
          <w:rStyle w:val="HTMLCite"/>
          <w:rFonts w:ascii="Arial" w:hAnsi="Arial" w:cs="Arial"/>
          <w:i w:val="0"/>
          <w:color w:val="666666"/>
        </w:rPr>
        <w:t xml:space="preserve"> </w:t>
      </w:r>
    </w:p>
    <w:p w:rsidR="0051115C" w:rsidRDefault="0051115C" w:rsidP="00BA44C7">
      <w:pPr>
        <w:ind w:left="720"/>
      </w:pPr>
      <w:r>
        <w:t xml:space="preserve">New Hampshire Geological Survey: </w:t>
      </w:r>
      <w:hyperlink r:id="rId22" w:history="1">
        <w:r w:rsidRPr="00CF0911">
          <w:rPr>
            <w:rStyle w:val="Hyperlink"/>
          </w:rPr>
          <w:t>http://des.nh.gov/organization/commissioner/gsu/</w:t>
        </w:r>
      </w:hyperlink>
      <w:r>
        <w:t xml:space="preserve"> </w:t>
      </w:r>
    </w:p>
    <w:p w:rsidR="00BA44C7" w:rsidRDefault="00BA44C7" w:rsidP="00BA44C7">
      <w:pPr>
        <w:ind w:left="720"/>
      </w:pPr>
      <w:r>
        <w:t>Vermont Geomorphic Assessment</w:t>
      </w:r>
      <w:r w:rsidRPr="00BA44C7">
        <w:t xml:space="preserve"> </w:t>
      </w:r>
      <w:r>
        <w:t xml:space="preserve">Tools (erosion):  </w:t>
      </w:r>
      <w:hyperlink r:id="rId23" w:history="1">
        <w:r w:rsidRPr="00935D60">
          <w:rPr>
            <w:rStyle w:val="Hyperlink"/>
          </w:rPr>
          <w:t>http://www.vtwaterquality.org/rivers/htm/rv_geoassess.htm</w:t>
        </w:r>
      </w:hyperlink>
    </w:p>
    <w:p w:rsidR="00BA44C7" w:rsidRDefault="00BA44C7" w:rsidP="00BA44C7">
      <w:pPr>
        <w:ind w:left="720"/>
        <w:rPr>
          <w:u w:val="single"/>
        </w:rPr>
      </w:pPr>
      <w:r>
        <w:t xml:space="preserve">FEMA Local Emergency Planning HazMat Committee: </w:t>
      </w:r>
      <w:hyperlink r:id="rId24" w:anchor="6" w:history="1">
        <w:r w:rsidRPr="00CF0911">
          <w:rPr>
            <w:rStyle w:val="Hyperlink"/>
          </w:rPr>
          <w:t>http://www.fema.gov/hazard/hazmat/backgrounder.shtm#6</w:t>
        </w:r>
      </w:hyperlink>
      <w:r>
        <w:t xml:space="preserve"> </w:t>
      </w:r>
    </w:p>
    <w:p w:rsidR="00BA44C7" w:rsidRPr="00BA44C7" w:rsidRDefault="009E3C9A" w:rsidP="0051115C">
      <w:pPr>
        <w:spacing w:after="0"/>
        <w:ind w:left="360"/>
      </w:pPr>
      <w:r w:rsidRPr="00BA44C7">
        <w:rPr>
          <w:u w:val="single"/>
        </w:rPr>
        <w:t>Portland, Oregon</w:t>
      </w:r>
      <w:r w:rsidR="00BA44C7" w:rsidRPr="00BA44C7">
        <w:rPr>
          <w:u w:val="single"/>
        </w:rPr>
        <w:t>.</w:t>
      </w:r>
    </w:p>
    <w:p w:rsidR="009E3C9A" w:rsidRPr="00E56E13" w:rsidRDefault="009E3C9A" w:rsidP="00BA44C7">
      <w:pPr>
        <w:ind w:left="720"/>
        <w:rPr>
          <w:lang w:val="es-ES"/>
        </w:rPr>
      </w:pPr>
      <w:r>
        <w:t xml:space="preserve">Climate Change Initiative: </w:t>
      </w:r>
      <w:hyperlink r:id="rId25" w:history="1">
        <w:r w:rsidRPr="00935D60">
          <w:rPr>
            <w:rStyle w:val="Hyperlink"/>
          </w:rPr>
          <w:t>http://www.oregonmetro.gov/index.cfm/go/by.web/id=32823</w:t>
        </w:r>
      </w:hyperlink>
    </w:p>
    <w:p w:rsidR="00BA44C7" w:rsidRDefault="00BA44C7" w:rsidP="00BA44C7">
      <w:pPr>
        <w:ind w:left="720"/>
      </w:pPr>
      <w:r>
        <w:t xml:space="preserve">Oregon Metro GHG Analysis Toolkit </w:t>
      </w:r>
      <w:r w:rsidRPr="00847DC4">
        <w:t>(tools mapped to various projects and programs, including Metropolitan GreenSTEP model and the Envision Tomorrow tool)</w:t>
      </w:r>
      <w:r>
        <w:t xml:space="preserve">: </w:t>
      </w:r>
      <w:hyperlink r:id="rId26" w:history="1">
        <w:r w:rsidRPr="008C6637">
          <w:rPr>
            <w:rStyle w:val="Hyperlink"/>
          </w:rPr>
          <w:t>http://library.oregonmetro.gov/intramet/files//metro_ghg_toolkit.pdf</w:t>
        </w:r>
      </w:hyperlink>
    </w:p>
    <w:p w:rsidR="00BA44C7" w:rsidRDefault="00BA44C7" w:rsidP="00BA44C7">
      <w:pPr>
        <w:ind w:left="720"/>
      </w:pPr>
      <w:r>
        <w:t xml:space="preserve">Oregon Metro Climate Smart Communities Strategy Toolbox: </w:t>
      </w:r>
      <w:hyperlink r:id="rId27" w:history="1">
        <w:r w:rsidRPr="00CF0911">
          <w:rPr>
            <w:rStyle w:val="Hyperlink"/>
          </w:rPr>
          <w:t>http://rim.oregonmetro.gov/webdrawer/rec/230836/view/Planning%20and%20Development%20-%20Regional%20Tran~s%20reduction%20strategies%20and%20the%20benefits%20they%20bring%20to%20the%20region%20-%20October%202011.PDF</w:t>
        </w:r>
      </w:hyperlink>
    </w:p>
    <w:p w:rsidR="00643CE5" w:rsidRDefault="00643CE5" w:rsidP="00BA44C7">
      <w:pPr>
        <w:ind w:left="720"/>
      </w:pPr>
      <w:r>
        <w:t xml:space="preserve">Oregon State University Institute for Natural Resource: </w:t>
      </w:r>
      <w:hyperlink r:id="rId28" w:history="1">
        <w:r w:rsidRPr="00CF0911">
          <w:rPr>
            <w:rStyle w:val="Hyperlink"/>
          </w:rPr>
          <w:t>http://oregonstate.edu/inr/</w:t>
        </w:r>
      </w:hyperlink>
      <w:r>
        <w:t xml:space="preserve"> </w:t>
      </w:r>
    </w:p>
    <w:p w:rsidR="00E8677B" w:rsidRDefault="00E8677B" w:rsidP="00E8677B">
      <w:pPr>
        <w:ind w:left="720"/>
      </w:pPr>
      <w:r>
        <w:lastRenderedPageBreak/>
        <w:t xml:space="preserve">EPA Consumption/Sector-based GHG inventory: </w:t>
      </w:r>
      <w:hyperlink r:id="rId29" w:history="1">
        <w:r w:rsidRPr="00170D4A">
          <w:rPr>
            <w:rStyle w:val="Hyperlink"/>
          </w:rPr>
          <w:t>www.epa.gov/oswer/docs/ghg_land_and_materials_management.pdf</w:t>
        </w:r>
      </w:hyperlink>
      <w:r>
        <w:t xml:space="preserve"> </w:t>
      </w:r>
    </w:p>
    <w:p w:rsidR="009E3C9A" w:rsidRDefault="009E3C9A" w:rsidP="00003854">
      <w:pPr>
        <w:ind w:left="360" w:firstLine="360"/>
      </w:pPr>
      <w:r>
        <w:t>Urban Land Institute.</w:t>
      </w:r>
      <w:r w:rsidRPr="007036DE">
        <w:t xml:space="preserve"> </w:t>
      </w:r>
      <w:r w:rsidRPr="00E56E13">
        <w:rPr>
          <w:i/>
        </w:rPr>
        <w:t>Moving Cooler.</w:t>
      </w:r>
      <w:r>
        <w:t xml:space="preserve"> 2009: &lt;</w:t>
      </w:r>
      <w:hyperlink r:id="rId30" w:history="1">
        <w:r w:rsidRPr="00935D60">
          <w:rPr>
            <w:rStyle w:val="Hyperlink"/>
          </w:rPr>
          <w:t>http://movingcooler.info/</w:t>
        </w:r>
      </w:hyperlink>
      <w:r>
        <w:t xml:space="preserve">&gt; </w:t>
      </w:r>
    </w:p>
    <w:p w:rsidR="001E5758" w:rsidRDefault="001E5758" w:rsidP="001E5758">
      <w:pPr>
        <w:rPr>
          <w:rFonts w:asciiTheme="majorHAnsi" w:eastAsiaTheme="majorEastAsia" w:hAnsiTheme="majorHAnsi" w:cstheme="majorBidi"/>
          <w:color w:val="00AEEF" w:themeColor="accent3"/>
          <w:sz w:val="26"/>
          <w:szCs w:val="26"/>
          <w:lang w:val="es-ES"/>
        </w:rPr>
      </w:pPr>
    </w:p>
    <w:p w:rsidR="00D76B36" w:rsidRDefault="00D76B36" w:rsidP="00D76B36">
      <w:pPr>
        <w:pStyle w:val="Heading2"/>
        <w:rPr>
          <w:lang w:val="es-ES"/>
        </w:rPr>
      </w:pPr>
      <w:r>
        <w:rPr>
          <w:lang w:val="es-ES"/>
        </w:rPr>
        <w:t>Webinar 2: Partners</w:t>
      </w:r>
      <w:r w:rsidR="00E8677B">
        <w:rPr>
          <w:lang w:val="es-ES"/>
        </w:rPr>
        <w:t>hips</w:t>
      </w:r>
      <w:r>
        <w:rPr>
          <w:lang w:val="es-ES"/>
        </w:rPr>
        <w:t xml:space="preserve"> and Collaboration</w:t>
      </w:r>
    </w:p>
    <w:p w:rsidR="00E8677B" w:rsidRPr="00E8677B" w:rsidRDefault="00E8677B" w:rsidP="00E8677B">
      <w:pPr>
        <w:spacing w:after="0"/>
        <w:ind w:left="360"/>
        <w:rPr>
          <w:rFonts w:cstheme="minorHAnsi"/>
          <w:u w:val="single"/>
        </w:rPr>
      </w:pPr>
      <w:r w:rsidRPr="00E8677B">
        <w:rPr>
          <w:rFonts w:cstheme="minorHAnsi"/>
          <w:u w:val="single"/>
        </w:rPr>
        <w:t>LCOG, Lane County (Eugene), Oregon</w:t>
      </w:r>
    </w:p>
    <w:p w:rsidR="00E8677B" w:rsidRPr="00E8677B" w:rsidRDefault="00E8677B" w:rsidP="00E8677B">
      <w:pPr>
        <w:pStyle w:val="PlainText"/>
        <w:ind w:left="720"/>
        <w:rPr>
          <w:rFonts w:asciiTheme="minorHAnsi" w:hAnsiTheme="minorHAnsi" w:cstheme="minorHAnsi"/>
          <w:sz w:val="22"/>
          <w:szCs w:val="22"/>
        </w:rPr>
      </w:pPr>
      <w:r w:rsidRPr="00E8677B">
        <w:rPr>
          <w:rFonts w:asciiTheme="minorHAnsi" w:hAnsiTheme="minorHAnsi" w:cstheme="minorHAnsi"/>
          <w:sz w:val="22"/>
          <w:szCs w:val="22"/>
        </w:rPr>
        <w:t xml:space="preserve">FHWA website for EERPAT, statewide GHG tool (formerly Oregon’s GreenSTEP tool): </w:t>
      </w:r>
      <w:hyperlink r:id="rId31" w:history="1">
        <w:r w:rsidRPr="00E8677B">
          <w:rPr>
            <w:rStyle w:val="Hyperlink"/>
            <w:rFonts w:asciiTheme="minorHAnsi" w:hAnsiTheme="minorHAnsi" w:cstheme="minorHAnsi"/>
            <w:sz w:val="22"/>
            <w:szCs w:val="22"/>
          </w:rPr>
          <w:t>http://www.planning.dot.gov/FHWA_tool/default.asp</w:t>
        </w:r>
      </w:hyperlink>
    </w:p>
    <w:p w:rsidR="00E8677B" w:rsidRPr="00E8677B" w:rsidRDefault="00E8677B" w:rsidP="00E8677B">
      <w:pPr>
        <w:pStyle w:val="PlainText"/>
        <w:ind w:left="720"/>
        <w:rPr>
          <w:rFonts w:asciiTheme="minorHAnsi" w:hAnsiTheme="minorHAnsi" w:cstheme="minorHAnsi"/>
          <w:sz w:val="22"/>
          <w:szCs w:val="22"/>
        </w:rPr>
      </w:pPr>
    </w:p>
    <w:p w:rsidR="001E5758" w:rsidRPr="00E8677B" w:rsidRDefault="001E5758" w:rsidP="001E5758">
      <w:pPr>
        <w:ind w:left="720"/>
        <w:rPr>
          <w:rFonts w:cstheme="minorHAnsi"/>
        </w:rPr>
      </w:pPr>
      <w:r w:rsidRPr="00E8677B">
        <w:rPr>
          <w:rFonts w:cstheme="minorHAnsi"/>
        </w:rPr>
        <w:t xml:space="preserve">1000 Friends of Oregon: </w:t>
      </w:r>
      <w:hyperlink r:id="rId32" w:history="1">
        <w:r w:rsidRPr="00E8677B">
          <w:rPr>
            <w:rStyle w:val="Hyperlink"/>
            <w:rFonts w:cstheme="minorHAnsi"/>
          </w:rPr>
          <w:t>http://www.friends.org/</w:t>
        </w:r>
      </w:hyperlink>
      <w:r w:rsidRPr="00E8677B">
        <w:rPr>
          <w:rFonts w:cstheme="minorHAnsi"/>
        </w:rPr>
        <w:t xml:space="preserve"> </w:t>
      </w:r>
    </w:p>
    <w:p w:rsidR="00E8677B" w:rsidRPr="00E8677B" w:rsidRDefault="00E8677B" w:rsidP="00E8677B">
      <w:pPr>
        <w:ind w:left="720"/>
        <w:rPr>
          <w:rFonts w:cstheme="minorHAnsi"/>
        </w:rPr>
      </w:pPr>
      <w:r w:rsidRPr="00E8677B">
        <w:rPr>
          <w:rFonts w:cstheme="minorHAnsi"/>
        </w:rPr>
        <w:t xml:space="preserve">Portland Metro: </w:t>
      </w:r>
      <w:hyperlink r:id="rId33" w:history="1">
        <w:r w:rsidRPr="00E8677B">
          <w:rPr>
            <w:rStyle w:val="Hyperlink"/>
            <w:rFonts w:cstheme="minorHAnsi"/>
          </w:rPr>
          <w:t>http://www.oregonmetro.gov/</w:t>
        </w:r>
      </w:hyperlink>
      <w:r w:rsidRPr="00E8677B">
        <w:rPr>
          <w:rFonts w:cstheme="minorHAnsi"/>
        </w:rPr>
        <w:t xml:space="preserve"> </w:t>
      </w:r>
    </w:p>
    <w:p w:rsidR="009E3C9A" w:rsidRPr="00E8677B" w:rsidRDefault="001E5758" w:rsidP="001E5758">
      <w:pPr>
        <w:ind w:left="720"/>
        <w:rPr>
          <w:rFonts w:cstheme="minorHAnsi"/>
        </w:rPr>
      </w:pPr>
      <w:r w:rsidRPr="00E8677B">
        <w:rPr>
          <w:rFonts w:cstheme="minorHAnsi"/>
        </w:rPr>
        <w:t xml:space="preserve">Oregon Sustainable Transportation Initiative (OSTI):  </w:t>
      </w:r>
      <w:hyperlink r:id="rId34" w:history="1">
        <w:r w:rsidRPr="00E8677B">
          <w:rPr>
            <w:rStyle w:val="Hyperlink"/>
            <w:rFonts w:cstheme="minorHAnsi"/>
          </w:rPr>
          <w:t>http://www.oregon.gov/ODOT/TD/OSTI/Toolkit.shtml</w:t>
        </w:r>
      </w:hyperlink>
      <w:r w:rsidRPr="00E8677B">
        <w:rPr>
          <w:rFonts w:cstheme="minorHAnsi"/>
        </w:rPr>
        <w:t xml:space="preserve"> </w:t>
      </w:r>
    </w:p>
    <w:p w:rsidR="00E8677B" w:rsidRPr="00E8677B" w:rsidRDefault="00E8677B" w:rsidP="00E8677B">
      <w:pPr>
        <w:ind w:left="720"/>
        <w:rPr>
          <w:rFonts w:cstheme="minorHAnsi"/>
        </w:rPr>
      </w:pPr>
      <w:r w:rsidRPr="00E8677B">
        <w:rPr>
          <w:rFonts w:cstheme="minorHAnsi"/>
        </w:rPr>
        <w:t xml:space="preserve">Washington State GHG legislation: </w:t>
      </w:r>
      <w:hyperlink r:id="rId35" w:history="1">
        <w:r w:rsidRPr="00E8677B">
          <w:rPr>
            <w:rStyle w:val="Hyperlink"/>
            <w:rFonts w:cstheme="minorHAnsi"/>
          </w:rPr>
          <w:t>http://www.ecy.wa.gov/climatechange/index.htm</w:t>
        </w:r>
      </w:hyperlink>
      <w:r w:rsidRPr="00E8677B">
        <w:rPr>
          <w:rFonts w:cstheme="minorHAnsi"/>
        </w:rPr>
        <w:t xml:space="preserve"> </w:t>
      </w:r>
    </w:p>
    <w:p w:rsidR="00E8677B" w:rsidRPr="00E8677B" w:rsidRDefault="00E8677B" w:rsidP="00E8677B">
      <w:pPr>
        <w:ind w:left="720"/>
        <w:rPr>
          <w:rFonts w:cstheme="minorHAnsi"/>
        </w:rPr>
      </w:pPr>
      <w:r w:rsidRPr="00E8677B">
        <w:rPr>
          <w:rFonts w:cstheme="minorHAnsi"/>
        </w:rPr>
        <w:t xml:space="preserve">California Sustainable Communities: </w:t>
      </w:r>
      <w:hyperlink r:id="rId36" w:history="1">
        <w:r w:rsidRPr="00E8677B">
          <w:rPr>
            <w:rStyle w:val="Hyperlink"/>
            <w:rFonts w:cstheme="minorHAnsi"/>
          </w:rPr>
          <w:t>http://www.arb.ca.gov/cc/sb375/sb375.htm</w:t>
        </w:r>
      </w:hyperlink>
      <w:r w:rsidRPr="00E8677B">
        <w:rPr>
          <w:rFonts w:cstheme="minorHAnsi"/>
        </w:rPr>
        <w:t xml:space="preserve"> </w:t>
      </w:r>
    </w:p>
    <w:p w:rsidR="00E8677B" w:rsidRPr="00E8677B" w:rsidRDefault="00E8677B" w:rsidP="00E8677B">
      <w:pPr>
        <w:spacing w:after="0"/>
        <w:ind w:left="360"/>
        <w:rPr>
          <w:rFonts w:cstheme="minorHAnsi"/>
          <w:u w:val="single"/>
        </w:rPr>
      </w:pPr>
      <w:r w:rsidRPr="00E8677B">
        <w:rPr>
          <w:rFonts w:cstheme="minorHAnsi"/>
          <w:u w:val="single"/>
        </w:rPr>
        <w:t>DVRPC, Philadelphia, Pennsylvania</w:t>
      </w:r>
    </w:p>
    <w:p w:rsidR="00E8677B" w:rsidRPr="00E8677B" w:rsidRDefault="00E8677B" w:rsidP="00E8677B">
      <w:pPr>
        <w:spacing w:after="0"/>
        <w:ind w:left="360" w:firstLine="360"/>
        <w:rPr>
          <w:rFonts w:cstheme="minorHAnsi"/>
          <w:u w:val="single"/>
        </w:rPr>
      </w:pPr>
      <w:r w:rsidRPr="00E8677B">
        <w:rPr>
          <w:rFonts w:cstheme="minorHAnsi"/>
        </w:rPr>
        <w:t xml:space="preserve">Energy &amp; Climate Change Initiatives: </w:t>
      </w:r>
      <w:hyperlink r:id="rId37" w:history="1">
        <w:r w:rsidRPr="00E8677B">
          <w:rPr>
            <w:rStyle w:val="Hyperlink"/>
            <w:rFonts w:cstheme="minorHAnsi"/>
          </w:rPr>
          <w:t>www.dvrpc.org/EnergyClimate</w:t>
        </w:r>
      </w:hyperlink>
    </w:p>
    <w:p w:rsidR="00E8677B" w:rsidRPr="00E8677B" w:rsidRDefault="00E8677B" w:rsidP="00E8677B">
      <w:pPr>
        <w:ind w:left="720"/>
        <w:rPr>
          <w:rFonts w:cstheme="minorHAnsi"/>
        </w:rPr>
      </w:pPr>
      <w:r w:rsidRPr="00E8677B">
        <w:rPr>
          <w:rFonts w:cstheme="minorHAnsi"/>
        </w:rPr>
        <w:t xml:space="preserve">EPA-Circuit Rider Program (reduce energy use in municipal operations): </w:t>
      </w:r>
      <w:hyperlink r:id="rId38" w:history="1">
        <w:r w:rsidRPr="00E8677B">
          <w:rPr>
            <w:rStyle w:val="Hyperlink"/>
            <w:rFonts w:cstheme="minorHAnsi"/>
          </w:rPr>
          <w:t>http://www.epa.gov/statelocalclimate/local/showcase/delawarevalley.html</w:t>
        </w:r>
      </w:hyperlink>
      <w:r w:rsidRPr="00E8677B">
        <w:rPr>
          <w:rFonts w:cstheme="minorHAnsi"/>
        </w:rPr>
        <w:t xml:space="preserve"> </w:t>
      </w:r>
    </w:p>
    <w:p w:rsidR="00E8677B" w:rsidRPr="00E8677B" w:rsidRDefault="00E8677B" w:rsidP="00E8677B">
      <w:pPr>
        <w:ind w:left="360" w:firstLine="360"/>
        <w:rPr>
          <w:rFonts w:cstheme="minorHAnsi"/>
        </w:rPr>
      </w:pPr>
      <w:r w:rsidRPr="00E8677B">
        <w:rPr>
          <w:rFonts w:cstheme="minorHAnsi"/>
        </w:rPr>
        <w:t xml:space="preserve">EPA-Climate Ready Estuaries (coastal communities sea level rise): </w:t>
      </w:r>
      <w:hyperlink r:id="rId39" w:history="1">
        <w:r w:rsidRPr="00E8677B">
          <w:rPr>
            <w:rStyle w:val="Hyperlink"/>
            <w:rFonts w:cstheme="minorHAnsi"/>
          </w:rPr>
          <w:t>www.</w:t>
        </w:r>
        <w:r w:rsidRPr="00E8677B">
          <w:rPr>
            <w:rStyle w:val="Hyperlink"/>
            <w:rFonts w:cstheme="minorHAnsi"/>
            <w:bCs/>
          </w:rPr>
          <w:t>epa</w:t>
        </w:r>
        <w:r w:rsidRPr="00E8677B">
          <w:rPr>
            <w:rStyle w:val="Hyperlink"/>
            <w:rFonts w:cstheme="minorHAnsi"/>
          </w:rPr>
          <w:t>.gov/cre/</w:t>
        </w:r>
      </w:hyperlink>
      <w:r w:rsidRPr="00E8677B">
        <w:rPr>
          <w:rStyle w:val="HTMLCite"/>
          <w:rFonts w:cstheme="minorHAnsi"/>
        </w:rPr>
        <w:t xml:space="preserve"> </w:t>
      </w:r>
    </w:p>
    <w:p w:rsidR="00E8677B" w:rsidRDefault="00E8677B" w:rsidP="00E8677B">
      <w:pPr>
        <w:spacing w:after="0"/>
        <w:ind w:left="720"/>
        <w:rPr>
          <w:rFonts w:cstheme="minorHAnsi"/>
        </w:rPr>
      </w:pPr>
      <w:r w:rsidRPr="00E8677B">
        <w:rPr>
          <w:rFonts w:cstheme="minorHAnsi"/>
        </w:rPr>
        <w:t xml:space="preserve">Case study of Energy Efficient Buildings in the Greater Philadelphia Region: </w:t>
      </w:r>
      <w:hyperlink r:id="rId40" w:history="1">
        <w:r w:rsidRPr="00E8677B">
          <w:rPr>
            <w:rStyle w:val="Hyperlink"/>
            <w:rFonts w:cstheme="minorHAnsi"/>
          </w:rPr>
          <w:t>http://energyworksnow.com/</w:t>
        </w:r>
      </w:hyperlink>
    </w:p>
    <w:p w:rsidR="00E8677B" w:rsidRPr="00E8677B" w:rsidRDefault="00E8677B" w:rsidP="00E8677B">
      <w:pPr>
        <w:spacing w:after="0"/>
        <w:ind w:left="720"/>
        <w:rPr>
          <w:rFonts w:cstheme="minorHAnsi"/>
        </w:rPr>
      </w:pPr>
    </w:p>
    <w:p w:rsidR="00E8677B" w:rsidRPr="00E8677B" w:rsidRDefault="00E8677B" w:rsidP="00E8677B">
      <w:pPr>
        <w:spacing w:after="0"/>
        <w:ind w:left="360"/>
        <w:rPr>
          <w:rFonts w:cstheme="minorHAnsi"/>
          <w:u w:val="single"/>
        </w:rPr>
      </w:pPr>
      <w:r w:rsidRPr="00E8677B">
        <w:rPr>
          <w:rFonts w:cstheme="minorHAnsi"/>
          <w:u w:val="single"/>
        </w:rPr>
        <w:t>NCTCOG, North Central Texas</w:t>
      </w:r>
    </w:p>
    <w:p w:rsidR="00E8677B" w:rsidRPr="00E8677B" w:rsidRDefault="00E8677B" w:rsidP="00E8677B">
      <w:pPr>
        <w:ind w:left="720"/>
        <w:rPr>
          <w:rFonts w:cstheme="minorHAnsi"/>
        </w:rPr>
      </w:pPr>
      <w:r w:rsidRPr="00E8677B">
        <w:rPr>
          <w:rFonts w:cstheme="minorHAnsi"/>
        </w:rPr>
        <w:t xml:space="preserve">EPA Smartway -Climate Showcase Communities Grant Funding: </w:t>
      </w:r>
      <w:hyperlink r:id="rId41" w:history="1">
        <w:r w:rsidRPr="00E8677B">
          <w:rPr>
            <w:rStyle w:val="Hyperlink"/>
            <w:rFonts w:cstheme="minorHAnsi"/>
          </w:rPr>
          <w:t>http://www.epa.gov/statelocalclimate/local/showcase/</w:t>
        </w:r>
      </w:hyperlink>
    </w:p>
    <w:p w:rsidR="00E8677B" w:rsidRPr="00E8677B" w:rsidRDefault="00E8677B" w:rsidP="00E8677B">
      <w:pPr>
        <w:ind w:left="720"/>
        <w:rPr>
          <w:rFonts w:cstheme="minorHAnsi"/>
        </w:rPr>
      </w:pPr>
      <w:r w:rsidRPr="00E8677B">
        <w:rPr>
          <w:rFonts w:cstheme="minorHAnsi"/>
        </w:rPr>
        <w:t xml:space="preserve">NCTCOG EPA Climate Showcase Communities Project – Freight Efficiency Outreach Center: </w:t>
      </w:r>
      <w:hyperlink r:id="rId42" w:history="1">
        <w:r w:rsidRPr="00E8677B">
          <w:rPr>
            <w:rStyle w:val="Hyperlink"/>
            <w:rFonts w:cstheme="minorHAnsi"/>
          </w:rPr>
          <w:t>www.nctcog.org/smartway</w:t>
        </w:r>
      </w:hyperlink>
      <w:r w:rsidRPr="00E8677B">
        <w:rPr>
          <w:rFonts w:cstheme="minorHAnsi"/>
        </w:rPr>
        <w:t xml:space="preserve"> (Contact:  Lori Clark, </w:t>
      </w:r>
      <w:hyperlink r:id="rId43" w:history="1">
        <w:r w:rsidRPr="00E8677B">
          <w:rPr>
            <w:rStyle w:val="Hyperlink"/>
            <w:rFonts w:cstheme="minorHAnsi"/>
          </w:rPr>
          <w:t>lclark@nctcog.org</w:t>
        </w:r>
      </w:hyperlink>
      <w:r w:rsidRPr="00E8677B">
        <w:rPr>
          <w:rFonts w:cstheme="minorHAnsi"/>
        </w:rPr>
        <w:t xml:space="preserve"> or 817-695-9232)</w:t>
      </w:r>
    </w:p>
    <w:p w:rsidR="00E8677B" w:rsidRPr="00E8677B" w:rsidRDefault="00E8677B" w:rsidP="00E8677B">
      <w:pPr>
        <w:spacing w:after="0"/>
        <w:ind w:left="360"/>
        <w:rPr>
          <w:rFonts w:cstheme="minorHAnsi"/>
          <w:u w:val="single"/>
        </w:rPr>
      </w:pPr>
      <w:r w:rsidRPr="00E8677B">
        <w:rPr>
          <w:rFonts w:cstheme="minorHAnsi"/>
          <w:u w:val="single"/>
        </w:rPr>
        <w:t>Cape Code, Massachusetts Pilot Study</w:t>
      </w:r>
    </w:p>
    <w:p w:rsidR="00E8677B" w:rsidRPr="00E8677B" w:rsidRDefault="00E8677B" w:rsidP="00E8677B">
      <w:pPr>
        <w:ind w:left="360" w:firstLine="360"/>
        <w:rPr>
          <w:rFonts w:cstheme="minorHAnsi"/>
        </w:rPr>
      </w:pPr>
      <w:r w:rsidRPr="00E8677B">
        <w:rPr>
          <w:rFonts w:cstheme="minorHAnsi"/>
        </w:rPr>
        <w:t xml:space="preserve">Pilot Study, including final products: </w:t>
      </w:r>
      <w:hyperlink r:id="rId44" w:history="1">
        <w:r w:rsidRPr="00E8677B">
          <w:rPr>
            <w:rStyle w:val="Hyperlink"/>
            <w:rFonts w:cstheme="minorHAnsi"/>
          </w:rPr>
          <w:t>Http://www.volpe.dot.gov/interagencypilotproject.html</w:t>
        </w:r>
      </w:hyperlink>
    </w:p>
    <w:p w:rsidR="00C735DE" w:rsidRDefault="00C735DE" w:rsidP="00C735DE">
      <w:pPr>
        <w:pStyle w:val="Heading2"/>
        <w:rPr>
          <w:lang w:val="es-ES"/>
        </w:rPr>
      </w:pPr>
      <w:r>
        <w:rPr>
          <w:lang w:val="es-ES"/>
        </w:rPr>
        <w:lastRenderedPageBreak/>
        <w:t>Webinar 3: Communication</w:t>
      </w:r>
    </w:p>
    <w:p w:rsidR="003865CF" w:rsidRPr="003865CF" w:rsidRDefault="003865CF" w:rsidP="003865CF">
      <w:pPr>
        <w:spacing w:after="0"/>
        <w:ind w:left="360"/>
        <w:rPr>
          <w:rFonts w:cstheme="minorHAnsi"/>
          <w:u w:val="single"/>
        </w:rPr>
      </w:pPr>
      <w:r w:rsidRPr="003865CF">
        <w:rPr>
          <w:rFonts w:cstheme="minorHAnsi"/>
          <w:u w:val="single"/>
        </w:rPr>
        <w:t>Climate Communi</w:t>
      </w:r>
      <w:r w:rsidR="0092341A">
        <w:rPr>
          <w:rFonts w:cstheme="minorHAnsi"/>
          <w:u w:val="single"/>
        </w:rPr>
        <w:t>c</w:t>
      </w:r>
      <w:r w:rsidRPr="003865CF">
        <w:rPr>
          <w:rFonts w:cstheme="minorHAnsi"/>
          <w:u w:val="single"/>
        </w:rPr>
        <w:t>ation</w:t>
      </w:r>
      <w:r w:rsidR="0092341A">
        <w:rPr>
          <w:rFonts w:cstheme="minorHAnsi"/>
          <w:u w:val="single"/>
        </w:rPr>
        <w:t>s</w:t>
      </w:r>
      <w:r w:rsidR="00F42CDB">
        <w:rPr>
          <w:rFonts w:cstheme="minorHAnsi"/>
          <w:u w:val="single"/>
        </w:rPr>
        <w:t>, Boulder, CO</w:t>
      </w:r>
      <w:r w:rsidRPr="00F42CDB">
        <w:rPr>
          <w:rFonts w:cstheme="minorHAnsi"/>
        </w:rPr>
        <w:t xml:space="preserve"> </w:t>
      </w:r>
      <w:r w:rsidR="00F42CDB" w:rsidRPr="00F42CDB">
        <w:rPr>
          <w:rFonts w:cstheme="minorHAnsi"/>
        </w:rPr>
        <w:t>(</w:t>
      </w:r>
      <w:r w:rsidRPr="00F42CDB">
        <w:rPr>
          <w:rFonts w:cstheme="minorHAnsi"/>
        </w:rPr>
        <w:t>Susan Joy Hassol, Director</w:t>
      </w:r>
      <w:r w:rsidR="00F42CDB" w:rsidRPr="00F42CDB">
        <w:rPr>
          <w:rFonts w:cstheme="minorHAnsi"/>
        </w:rPr>
        <w:t>)</w:t>
      </w:r>
    </w:p>
    <w:p w:rsidR="00C735DE" w:rsidRDefault="005A7591" w:rsidP="003865CF">
      <w:pPr>
        <w:spacing w:after="120"/>
        <w:ind w:left="720"/>
        <w:rPr>
          <w:rFonts w:cstheme="minorHAnsi"/>
        </w:rPr>
      </w:pPr>
      <w:hyperlink r:id="rId45" w:history="1">
        <w:r w:rsidR="00C735DE" w:rsidRPr="005E64B0">
          <w:rPr>
            <w:rStyle w:val="Hyperlink"/>
            <w:rFonts w:cstheme="minorHAnsi"/>
          </w:rPr>
          <w:t>http://climatecommunication.org/</w:t>
        </w:r>
      </w:hyperlink>
      <w:r w:rsidR="00C735DE">
        <w:rPr>
          <w:rFonts w:cstheme="minorHAnsi"/>
        </w:rPr>
        <w:t xml:space="preserve"> </w:t>
      </w:r>
      <w:r w:rsidR="003865CF">
        <w:rPr>
          <w:rFonts w:cstheme="minorHAnsi"/>
        </w:rPr>
        <w:t xml:space="preserve">website </w:t>
      </w:r>
    </w:p>
    <w:p w:rsidR="00C735DE" w:rsidRDefault="00C735DE" w:rsidP="003865CF">
      <w:pPr>
        <w:spacing w:after="120"/>
        <w:ind w:left="720"/>
        <w:rPr>
          <w:rFonts w:cstheme="minorHAnsi"/>
        </w:rPr>
      </w:pPr>
      <w:r>
        <w:rPr>
          <w:rFonts w:cstheme="minorHAnsi"/>
        </w:rPr>
        <w:t>6 Americas Report (Yale, George Mason Univ)</w:t>
      </w:r>
      <w:r w:rsidR="003865CF">
        <w:rPr>
          <w:rFonts w:cstheme="minorHAnsi"/>
        </w:rPr>
        <w:t xml:space="preserve">: </w:t>
      </w:r>
      <w:hyperlink r:id="rId46" w:history="1">
        <w:r w:rsidR="003865CF" w:rsidRPr="005E64B0">
          <w:rPr>
            <w:rStyle w:val="Hyperlink"/>
            <w:rFonts w:cstheme="minorHAnsi"/>
          </w:rPr>
          <w:t>http://www.google.com/url?sa=t&amp;rct=j&amp;q=&amp;esrc=s&amp;source=web&amp;cd=2&amp;cts=1331064127959&amp;ved=0CDQQFjAB&amp;url=http%3A%2F%2Fenvironment.yale.edu%2Fclimate%2Ffiles%2FSixAmericasMay2011.pdf&amp;ei=Nm1WT-SbN4OGsgKpq-HoCQ&amp;usg=AFQjCNFin-7d2Z_Sr5Dj8PYIim-VXHlwCQ&amp;sig2=vVxP4gsT6n3n-jFrYHzAOw</w:t>
        </w:r>
      </w:hyperlink>
      <w:r w:rsidR="003865CF">
        <w:rPr>
          <w:rFonts w:cstheme="minorHAnsi"/>
        </w:rPr>
        <w:t xml:space="preserve"> </w:t>
      </w:r>
    </w:p>
    <w:p w:rsidR="00C735DE" w:rsidRDefault="00C735DE" w:rsidP="003865CF">
      <w:pPr>
        <w:spacing w:after="120"/>
        <w:ind w:left="720"/>
        <w:rPr>
          <w:rFonts w:cstheme="minorHAnsi"/>
        </w:rPr>
      </w:pPr>
      <w:r>
        <w:rPr>
          <w:rFonts w:cstheme="minorHAnsi"/>
        </w:rPr>
        <w:t xml:space="preserve">2009 IPCC report – plain English science on climate change: </w:t>
      </w:r>
      <w:hyperlink r:id="rId47" w:history="1">
        <w:r w:rsidRPr="005E64B0">
          <w:rPr>
            <w:rStyle w:val="Hyperlink"/>
            <w:rFonts w:cstheme="minorHAnsi"/>
          </w:rPr>
          <w:t>http://66.39.23.222/who-we-are/staff/susan-joy-hassol/projects/</w:t>
        </w:r>
      </w:hyperlink>
      <w:r>
        <w:rPr>
          <w:rFonts w:cstheme="minorHAnsi"/>
        </w:rPr>
        <w:t xml:space="preserve"> </w:t>
      </w:r>
    </w:p>
    <w:p w:rsidR="00C735DE" w:rsidRDefault="00C735DE" w:rsidP="003865CF">
      <w:pPr>
        <w:spacing w:after="120"/>
        <w:ind w:left="720"/>
        <w:rPr>
          <w:rFonts w:cstheme="minorHAnsi"/>
        </w:rPr>
      </w:pPr>
      <w:r>
        <w:rPr>
          <w:rFonts w:cstheme="minorHAnsi"/>
        </w:rPr>
        <w:t>Physics Today article on Message Crafting</w:t>
      </w:r>
      <w:r w:rsidR="003865CF">
        <w:rPr>
          <w:rFonts w:cstheme="minorHAnsi"/>
        </w:rPr>
        <w:t xml:space="preserve">: </w:t>
      </w:r>
      <w:hyperlink r:id="rId48" w:history="1">
        <w:r w:rsidR="003865CF" w:rsidRPr="005E64B0">
          <w:rPr>
            <w:rStyle w:val="Hyperlink"/>
            <w:rFonts w:cstheme="minorHAnsi"/>
          </w:rPr>
          <w:t>http://climatecommunication.org/news/physics-today-article/</w:t>
        </w:r>
      </w:hyperlink>
      <w:r w:rsidR="003865CF">
        <w:rPr>
          <w:rFonts w:cstheme="minorHAnsi"/>
        </w:rPr>
        <w:t xml:space="preserve"> </w:t>
      </w:r>
    </w:p>
    <w:p w:rsidR="00C735DE" w:rsidRDefault="00C735DE" w:rsidP="003865CF">
      <w:pPr>
        <w:spacing w:after="0"/>
        <w:ind w:left="720"/>
        <w:rPr>
          <w:rFonts w:cstheme="minorHAnsi"/>
        </w:rPr>
      </w:pPr>
      <w:r>
        <w:rPr>
          <w:rFonts w:cstheme="minorHAnsi"/>
        </w:rPr>
        <w:t xml:space="preserve">Recommended books on how to make ideas stick and motivate action </w:t>
      </w:r>
      <w:r w:rsidRPr="00C735DE">
        <w:rPr>
          <w:rFonts w:cstheme="minorHAnsi"/>
        </w:rPr>
        <w:t xml:space="preserve">by Chip </w:t>
      </w:r>
      <w:r>
        <w:rPr>
          <w:rFonts w:cstheme="minorHAnsi"/>
        </w:rPr>
        <w:t>&amp;</w:t>
      </w:r>
      <w:r w:rsidRPr="00C735DE">
        <w:rPr>
          <w:rFonts w:cstheme="minorHAnsi"/>
        </w:rPr>
        <w:t xml:space="preserve"> Dan Heath</w:t>
      </w:r>
    </w:p>
    <w:p w:rsidR="00C735DE" w:rsidRPr="00C735DE" w:rsidRDefault="00C735DE" w:rsidP="003865CF">
      <w:pPr>
        <w:pStyle w:val="ListParagraph"/>
        <w:numPr>
          <w:ilvl w:val="0"/>
          <w:numId w:val="1"/>
        </w:numPr>
        <w:spacing w:after="0"/>
        <w:ind w:left="1080"/>
        <w:rPr>
          <w:rFonts w:cstheme="minorHAnsi"/>
          <w:u w:val="single"/>
        </w:rPr>
      </w:pPr>
      <w:r w:rsidRPr="00C735DE">
        <w:rPr>
          <w:rFonts w:cstheme="minorHAnsi"/>
          <w:u w:val="single"/>
        </w:rPr>
        <w:t xml:space="preserve">Made to Stick: Why Some Ideas Survive and Others Die </w:t>
      </w:r>
    </w:p>
    <w:p w:rsidR="00C735DE" w:rsidRPr="00C735DE" w:rsidRDefault="00C735DE" w:rsidP="003865CF">
      <w:pPr>
        <w:pStyle w:val="ListParagraph"/>
        <w:numPr>
          <w:ilvl w:val="0"/>
          <w:numId w:val="1"/>
        </w:numPr>
        <w:spacing w:after="0"/>
        <w:ind w:left="1080"/>
        <w:rPr>
          <w:rFonts w:cstheme="minorHAnsi"/>
          <w:u w:val="single"/>
        </w:rPr>
      </w:pPr>
      <w:r w:rsidRPr="00C735DE">
        <w:rPr>
          <w:rFonts w:cstheme="minorHAnsi"/>
          <w:u w:val="single"/>
        </w:rPr>
        <w:t>Switch: How to Change Things When Change Is Hard</w:t>
      </w:r>
    </w:p>
    <w:p w:rsidR="001E5758" w:rsidRDefault="001E5758" w:rsidP="001E5758">
      <w:pPr>
        <w:ind w:left="720"/>
      </w:pPr>
    </w:p>
    <w:p w:rsidR="001533BA" w:rsidRPr="00E8677B" w:rsidRDefault="001533BA" w:rsidP="001533BA">
      <w:pPr>
        <w:spacing w:after="0"/>
        <w:ind w:left="360"/>
        <w:rPr>
          <w:rFonts w:cstheme="minorHAnsi"/>
          <w:u w:val="single"/>
        </w:rPr>
      </w:pPr>
      <w:r>
        <w:rPr>
          <w:rFonts w:cstheme="minorHAnsi"/>
          <w:u w:val="single"/>
        </w:rPr>
        <w:t>GTC</w:t>
      </w:r>
      <w:r w:rsidRPr="00E8677B">
        <w:rPr>
          <w:rFonts w:cstheme="minorHAnsi"/>
          <w:u w:val="single"/>
        </w:rPr>
        <w:t xml:space="preserve">, </w:t>
      </w:r>
      <w:r w:rsidRPr="001533BA">
        <w:rPr>
          <w:rFonts w:cstheme="minorHAnsi"/>
          <w:u w:val="single"/>
        </w:rPr>
        <w:t>G</w:t>
      </w:r>
      <w:r>
        <w:rPr>
          <w:rFonts w:cstheme="minorHAnsi"/>
          <w:u w:val="single"/>
        </w:rPr>
        <w:t>enesee</w:t>
      </w:r>
      <w:r w:rsidRPr="001533BA">
        <w:rPr>
          <w:rFonts w:cstheme="minorHAnsi"/>
          <w:u w:val="single"/>
        </w:rPr>
        <w:t xml:space="preserve"> </w:t>
      </w:r>
      <w:r>
        <w:rPr>
          <w:rFonts w:cstheme="minorHAnsi"/>
          <w:u w:val="single"/>
        </w:rPr>
        <w:t>Transportation Council</w:t>
      </w:r>
      <w:r w:rsidRPr="00E8677B">
        <w:rPr>
          <w:rFonts w:cstheme="minorHAnsi"/>
          <w:u w:val="single"/>
        </w:rPr>
        <w:t xml:space="preserve">, </w:t>
      </w:r>
      <w:r>
        <w:rPr>
          <w:rFonts w:cstheme="minorHAnsi"/>
          <w:u w:val="single"/>
        </w:rPr>
        <w:t>NY</w:t>
      </w:r>
      <w:r w:rsidRPr="00F42CDB">
        <w:rPr>
          <w:rFonts w:cstheme="minorHAnsi"/>
        </w:rPr>
        <w:t xml:space="preserve"> </w:t>
      </w:r>
      <w:r w:rsidR="00F42CDB" w:rsidRPr="00F42CDB">
        <w:rPr>
          <w:rFonts w:cstheme="minorHAnsi"/>
        </w:rPr>
        <w:t>(</w:t>
      </w:r>
      <w:r w:rsidRPr="00F42CDB">
        <w:rPr>
          <w:rFonts w:cstheme="minorHAnsi"/>
        </w:rPr>
        <w:t>Rich Perrin, Director</w:t>
      </w:r>
      <w:r w:rsidR="00F42CDB" w:rsidRPr="00F42CDB">
        <w:rPr>
          <w:rFonts w:cstheme="minorHAnsi"/>
        </w:rPr>
        <w:t>)</w:t>
      </w:r>
    </w:p>
    <w:p w:rsidR="001533BA" w:rsidRDefault="005A7591" w:rsidP="001E5758">
      <w:pPr>
        <w:ind w:left="720"/>
      </w:pPr>
      <w:hyperlink r:id="rId49" w:history="1">
        <w:r w:rsidR="0092341A" w:rsidRPr="005E64B0">
          <w:rPr>
            <w:rStyle w:val="Hyperlink"/>
          </w:rPr>
          <w:t>www.gtcmpo.org</w:t>
        </w:r>
      </w:hyperlink>
      <w:r w:rsidR="001533BA">
        <w:t xml:space="preserve"> </w:t>
      </w:r>
    </w:p>
    <w:p w:rsidR="001533BA" w:rsidRPr="00F42CDB" w:rsidRDefault="001533BA" w:rsidP="001533BA">
      <w:pPr>
        <w:spacing w:after="0"/>
        <w:ind w:left="360"/>
        <w:rPr>
          <w:rFonts w:cstheme="minorHAnsi"/>
        </w:rPr>
      </w:pPr>
      <w:r>
        <w:rPr>
          <w:rFonts w:cstheme="minorHAnsi"/>
          <w:u w:val="single"/>
        </w:rPr>
        <w:t>Pikes Peak Area COG</w:t>
      </w:r>
      <w:r w:rsidRPr="00E8677B">
        <w:rPr>
          <w:rFonts w:cstheme="minorHAnsi"/>
          <w:u w:val="single"/>
        </w:rPr>
        <w:t xml:space="preserve">, </w:t>
      </w:r>
      <w:r>
        <w:rPr>
          <w:rFonts w:cstheme="minorHAnsi"/>
          <w:u w:val="single"/>
        </w:rPr>
        <w:t>CO</w:t>
      </w:r>
      <w:r w:rsidRPr="00F42CDB">
        <w:rPr>
          <w:rFonts w:cstheme="minorHAnsi"/>
        </w:rPr>
        <w:t xml:space="preserve"> </w:t>
      </w:r>
      <w:r w:rsidR="00F42CDB" w:rsidRPr="00F42CDB">
        <w:rPr>
          <w:rFonts w:cstheme="minorHAnsi"/>
        </w:rPr>
        <w:t>(</w:t>
      </w:r>
      <w:r w:rsidRPr="00F42CDB">
        <w:rPr>
          <w:rFonts w:cstheme="minorHAnsi"/>
        </w:rPr>
        <w:t>Craig Casper, Director</w:t>
      </w:r>
      <w:r w:rsidR="00F42CDB">
        <w:rPr>
          <w:rFonts w:cstheme="minorHAnsi"/>
        </w:rPr>
        <w:t>)</w:t>
      </w:r>
    </w:p>
    <w:p w:rsidR="001533BA" w:rsidRDefault="005A7591" w:rsidP="001533BA">
      <w:pPr>
        <w:ind w:left="720"/>
      </w:pPr>
      <w:hyperlink r:id="rId50" w:history="1">
        <w:r w:rsidR="0092341A" w:rsidRPr="005E64B0">
          <w:rPr>
            <w:rStyle w:val="Hyperlink"/>
          </w:rPr>
          <w:t>www.gtcmpo.org</w:t>
        </w:r>
      </w:hyperlink>
      <w:r w:rsidR="001533BA">
        <w:t xml:space="preserve"> </w:t>
      </w:r>
    </w:p>
    <w:p w:rsidR="001533BA" w:rsidRPr="00E8677B" w:rsidRDefault="001533BA" w:rsidP="001533BA">
      <w:pPr>
        <w:spacing w:after="0"/>
        <w:ind w:left="360"/>
        <w:rPr>
          <w:rFonts w:cstheme="minorHAnsi"/>
          <w:u w:val="single"/>
        </w:rPr>
      </w:pPr>
      <w:r w:rsidRPr="00E8677B">
        <w:rPr>
          <w:rFonts w:cstheme="minorHAnsi"/>
          <w:u w:val="single"/>
        </w:rPr>
        <w:t xml:space="preserve">DVRPC, Philadelphia, </w:t>
      </w:r>
      <w:r w:rsidR="009A3AC2">
        <w:rPr>
          <w:rFonts w:cstheme="minorHAnsi"/>
          <w:u w:val="single"/>
        </w:rPr>
        <w:t>PA</w:t>
      </w:r>
      <w:r w:rsidR="00F42CDB" w:rsidRPr="00F42CDB">
        <w:rPr>
          <w:rFonts w:cstheme="minorHAnsi"/>
        </w:rPr>
        <w:t xml:space="preserve"> (</w:t>
      </w:r>
      <w:r w:rsidR="0092341A" w:rsidRPr="00F42CDB">
        <w:rPr>
          <w:rFonts w:cstheme="minorHAnsi"/>
        </w:rPr>
        <w:t>Rob Graff</w:t>
      </w:r>
      <w:r w:rsidR="00F42CDB" w:rsidRPr="00F42CDB">
        <w:rPr>
          <w:rFonts w:cstheme="minorHAnsi"/>
        </w:rPr>
        <w:t>, Manager Office of Energy and Climate Change Initiatives)</w:t>
      </w:r>
    </w:p>
    <w:p w:rsidR="00BD12C2" w:rsidRPr="00E8677B" w:rsidRDefault="005A7591" w:rsidP="00BD12C2">
      <w:pPr>
        <w:spacing w:after="0"/>
        <w:ind w:left="360" w:firstLine="360"/>
        <w:rPr>
          <w:rFonts w:cstheme="minorHAnsi"/>
          <w:u w:val="single"/>
        </w:rPr>
      </w:pPr>
      <w:r>
        <w:fldChar w:fldCharType="begin"/>
      </w:r>
      <w:r w:rsidR="0092341A">
        <w:instrText xml:space="preserve"> HYPERLINK "http://</w:instrText>
      </w:r>
      <w:r w:rsidR="0092341A" w:rsidRPr="0092341A">
        <w:instrText xml:space="preserve">www.dvrpc.org </w:instrText>
      </w:r>
      <w:r w:rsidR="0092341A">
        <w:instrText xml:space="preserve">" </w:instrText>
      </w:r>
      <w:r>
        <w:fldChar w:fldCharType="separate"/>
      </w:r>
      <w:r w:rsidR="0092341A" w:rsidRPr="005E64B0">
        <w:rPr>
          <w:rStyle w:val="Hyperlink"/>
        </w:rPr>
        <w:t>www.dvrpc.org</w:t>
      </w:r>
      <w:r w:rsidR="00BD12C2">
        <w:rPr>
          <w:rStyle w:val="Hyperlink"/>
        </w:rPr>
        <w:t xml:space="preserve">, </w:t>
      </w:r>
      <w:r w:rsidR="00BD12C2" w:rsidRPr="00E8677B">
        <w:rPr>
          <w:rFonts w:cstheme="minorHAnsi"/>
        </w:rPr>
        <w:t xml:space="preserve">Energy &amp; Climate Change Initiatives: </w:t>
      </w:r>
      <w:hyperlink r:id="rId51" w:history="1">
        <w:r w:rsidR="00BD12C2" w:rsidRPr="00E8677B">
          <w:rPr>
            <w:rStyle w:val="Hyperlink"/>
            <w:rFonts w:cstheme="minorHAnsi"/>
          </w:rPr>
          <w:t>www.dvrpc.org/EnergyClimate</w:t>
        </w:r>
      </w:hyperlink>
    </w:p>
    <w:p w:rsidR="00BD12C2" w:rsidRDefault="005A7591" w:rsidP="00BD12C2">
      <w:r>
        <w:fldChar w:fldCharType="end"/>
      </w:r>
    </w:p>
    <w:p w:rsidR="001E5758" w:rsidRPr="00785076" w:rsidRDefault="004979DD" w:rsidP="004979DD">
      <w:pPr>
        <w:ind w:left="360"/>
      </w:pPr>
      <w:r>
        <w:t xml:space="preserve">Causes of climate change polarization within meteorologist/climate scientist community.  Energy &amp; Environmental Newsletter 3/5/12 article “Tomorrow’s forecast – partly cloudy with a chance of catastrophe?” Jean Chemnick author:  </w:t>
      </w:r>
      <w:hyperlink r:id="rId52" w:history="1">
        <w:r w:rsidRPr="005E64B0">
          <w:rPr>
            <w:rStyle w:val="Hyperlink"/>
          </w:rPr>
          <w:t>http://epw.senate.gov/public/index.cfm?FuseAction=Minority.Blogs&amp;ContentRecord_id=e40e4255-802a-23ad-4aac-92e7589fd385</w:t>
        </w:r>
      </w:hyperlink>
      <w:r>
        <w:t xml:space="preserve"> </w:t>
      </w:r>
    </w:p>
    <w:p w:rsidR="009E3C9A" w:rsidRDefault="009E3C9A" w:rsidP="009E3C9A"/>
    <w:p w:rsidR="00ED27D0" w:rsidRDefault="00ED27D0">
      <w:pPr>
        <w:rPr>
          <w:rFonts w:asciiTheme="majorHAnsi" w:eastAsiaTheme="majorEastAsia" w:hAnsiTheme="majorHAnsi" w:cstheme="majorBidi"/>
          <w:b/>
          <w:bCs/>
          <w:color w:val="00AEEF" w:themeColor="accent3"/>
          <w:sz w:val="26"/>
          <w:szCs w:val="26"/>
          <w:lang w:val="es-ES"/>
        </w:rPr>
      </w:pPr>
      <w:r>
        <w:rPr>
          <w:lang w:val="es-ES"/>
        </w:rPr>
        <w:br w:type="page"/>
      </w:r>
    </w:p>
    <w:p w:rsidR="00FD3421" w:rsidRDefault="00FD3421" w:rsidP="00FD3421">
      <w:pPr>
        <w:pStyle w:val="Heading2"/>
        <w:rPr>
          <w:lang w:val="es-ES"/>
        </w:rPr>
      </w:pPr>
      <w:r>
        <w:rPr>
          <w:lang w:val="es-ES"/>
        </w:rPr>
        <w:lastRenderedPageBreak/>
        <w:t>Webinar 4: Linking Climate Change to other Planning Goals</w:t>
      </w:r>
    </w:p>
    <w:p w:rsidR="00FD3421" w:rsidRDefault="00CF5BF1" w:rsidP="00FD3421">
      <w:pPr>
        <w:rPr>
          <w:lang w:val="es-ES"/>
        </w:rPr>
      </w:pPr>
      <w:r>
        <w:rPr>
          <w:lang w:val="es-ES"/>
        </w:rPr>
        <w:t xml:space="preserve">USDOT </w:t>
      </w:r>
      <w:r w:rsidR="00FD3421">
        <w:rPr>
          <w:lang w:val="es-ES"/>
        </w:rPr>
        <w:t>TIGER Grant</w:t>
      </w:r>
      <w:r>
        <w:rPr>
          <w:lang w:val="es-ES"/>
        </w:rPr>
        <w:t xml:space="preserve"> </w:t>
      </w:r>
      <w:r w:rsidR="009B5262">
        <w:rPr>
          <w:lang w:val="es-ES"/>
        </w:rPr>
        <w:t xml:space="preserve">Benefit-Cost Analysis Guidelines: </w:t>
      </w:r>
      <w:hyperlink r:id="rId53" w:anchor="BCAG" w:history="1">
        <w:r w:rsidR="009B5262" w:rsidRPr="0008485A">
          <w:rPr>
            <w:rStyle w:val="Hyperlink"/>
            <w:lang w:val="es-ES"/>
          </w:rPr>
          <w:t>http://www.dot.gov/tiger/application-resources.html#BCAG</w:t>
        </w:r>
      </w:hyperlink>
      <w:r w:rsidR="009B5262">
        <w:rPr>
          <w:lang w:val="es-ES"/>
        </w:rPr>
        <w:t xml:space="preserve">  </w:t>
      </w:r>
    </w:p>
    <w:p w:rsidR="00CF5BF1" w:rsidRDefault="00CF5BF1" w:rsidP="00FD3421">
      <w:pPr>
        <w:rPr>
          <w:lang w:val="es-ES"/>
        </w:rPr>
      </w:pPr>
      <w:r>
        <w:rPr>
          <w:lang w:val="es-ES"/>
        </w:rPr>
        <w:t xml:space="preserve">Black Carbon/Toxic air contaminants/particulate matter (“new” GHG contributor): </w:t>
      </w:r>
    </w:p>
    <w:p w:rsidR="0086319A" w:rsidRDefault="0086319A" w:rsidP="009B5262">
      <w:pPr>
        <w:ind w:left="720"/>
        <w:rPr>
          <w:lang w:val="es-ES"/>
        </w:rPr>
      </w:pPr>
      <w:r>
        <w:rPr>
          <w:lang w:val="es-ES"/>
        </w:rPr>
        <w:t xml:space="preserve">General article: </w:t>
      </w:r>
      <w:hyperlink r:id="rId54" w:history="1">
        <w:r w:rsidRPr="0008485A">
          <w:rPr>
            <w:rStyle w:val="Hyperlink"/>
            <w:lang w:val="es-ES"/>
          </w:rPr>
          <w:t>http://ehp03.niehs.nih.gov/article/info%3Adoi%2F10.1289%2Fehp.119-a172</w:t>
        </w:r>
      </w:hyperlink>
      <w:r>
        <w:rPr>
          <w:lang w:val="es-ES"/>
        </w:rPr>
        <w:t xml:space="preserve"> </w:t>
      </w:r>
    </w:p>
    <w:p w:rsidR="009B5262" w:rsidRDefault="009B5262" w:rsidP="009B5262">
      <w:pPr>
        <w:ind w:left="720"/>
        <w:rPr>
          <w:lang w:val="es-ES"/>
        </w:rPr>
      </w:pPr>
      <w:r>
        <w:rPr>
          <w:lang w:val="es-ES"/>
        </w:rPr>
        <w:t xml:space="preserve">MTC:  </w:t>
      </w:r>
      <w:hyperlink r:id="rId55" w:history="1">
        <w:r w:rsidRPr="0008485A">
          <w:rPr>
            <w:rStyle w:val="Hyperlink"/>
            <w:lang w:val="es-ES"/>
          </w:rPr>
          <w:t>http://www.baaqmd.gov/Divisions/Planning-and-Research/Particulate-Matter.aspx</w:t>
        </w:r>
      </w:hyperlink>
      <w:r>
        <w:rPr>
          <w:lang w:val="es-ES"/>
        </w:rPr>
        <w:t xml:space="preserve"> </w:t>
      </w:r>
    </w:p>
    <w:p w:rsidR="00FD3421" w:rsidRDefault="00FD3421" w:rsidP="00FD3421">
      <w:pPr>
        <w:rPr>
          <w:lang w:val="es-ES"/>
        </w:rPr>
      </w:pPr>
      <w:r>
        <w:rPr>
          <w:lang w:val="es-ES"/>
        </w:rPr>
        <w:t xml:space="preserve">SCAG </w:t>
      </w:r>
      <w:r w:rsidRPr="00FD3421">
        <w:rPr>
          <w:lang w:val="es-ES"/>
        </w:rPr>
        <w:t>2012-2035 RTP</w:t>
      </w:r>
      <w:r w:rsidR="009B5262">
        <w:rPr>
          <w:lang w:val="es-ES"/>
        </w:rPr>
        <w:t xml:space="preserve">:  </w:t>
      </w:r>
      <w:r w:rsidR="00611EAD" w:rsidRPr="00611EAD">
        <w:rPr>
          <w:lang w:val="es-ES"/>
        </w:rPr>
        <w:t>http://rtpscs.scag.ca.gov/Pages/Draft-2012-2035-RTP-SCS.aspx</w:t>
      </w:r>
    </w:p>
    <w:p w:rsidR="00CF5BF1" w:rsidRPr="00CF5BF1" w:rsidRDefault="0086319A" w:rsidP="0086319A">
      <w:pPr>
        <w:rPr>
          <w:lang w:val="es-ES"/>
        </w:rPr>
      </w:pPr>
      <w:r>
        <w:rPr>
          <w:lang w:val="es-ES"/>
        </w:rPr>
        <w:t xml:space="preserve">MARC </w:t>
      </w:r>
      <w:r w:rsidR="00CF5BF1" w:rsidRPr="00CF5BF1">
        <w:rPr>
          <w:lang w:val="es-ES"/>
        </w:rPr>
        <w:t xml:space="preserve">2010 - Transportation Outlook 2040 (LRTP, focus on decreasing fossil fuels, CC&amp;E 1 of 9 goals): </w:t>
      </w:r>
      <w:hyperlink r:id="rId56" w:history="1">
        <w:r w:rsidRPr="0008485A">
          <w:rPr>
            <w:rStyle w:val="Hyperlink"/>
          </w:rPr>
          <w:t>www.</w:t>
        </w:r>
        <w:r w:rsidRPr="0008485A">
          <w:rPr>
            <w:rStyle w:val="Hyperlink"/>
            <w:b/>
            <w:bCs/>
          </w:rPr>
          <w:t>marc</w:t>
        </w:r>
        <w:r w:rsidRPr="0008485A">
          <w:rPr>
            <w:rStyle w:val="Hyperlink"/>
          </w:rPr>
          <w:t>.org/</w:t>
        </w:r>
        <w:r w:rsidRPr="0008485A">
          <w:rPr>
            <w:rStyle w:val="Hyperlink"/>
            <w:b/>
            <w:bCs/>
          </w:rPr>
          <w:t>2040</w:t>
        </w:r>
        <w:r w:rsidRPr="0008485A">
          <w:rPr>
            <w:rStyle w:val="Hyperlink"/>
          </w:rPr>
          <w:t>/</w:t>
        </w:r>
      </w:hyperlink>
      <w:r>
        <w:rPr>
          <w:rStyle w:val="HTMLCite"/>
        </w:rPr>
        <w:t xml:space="preserve"> </w:t>
      </w:r>
    </w:p>
    <w:p w:rsidR="00CF5BF1" w:rsidRPr="00CF5BF1" w:rsidRDefault="0086319A" w:rsidP="0086319A">
      <w:pPr>
        <w:rPr>
          <w:lang w:val="es-ES"/>
        </w:rPr>
      </w:pPr>
      <w:r>
        <w:rPr>
          <w:lang w:val="es-ES"/>
        </w:rPr>
        <w:t xml:space="preserve">MARC </w:t>
      </w:r>
      <w:r w:rsidR="00CF5BF1" w:rsidRPr="00CF5BF1">
        <w:rPr>
          <w:lang w:val="es-ES"/>
        </w:rPr>
        <w:t xml:space="preserve">2010 – Hazard Mitigation Plan (Adaptation):  </w:t>
      </w:r>
      <w:r w:rsidR="00611EAD" w:rsidRPr="00611EAD">
        <w:rPr>
          <w:lang w:val="es-ES"/>
        </w:rPr>
        <w:t>http://www.marc.org/emergency/hazardplandocs.htm</w:t>
      </w:r>
    </w:p>
    <w:p w:rsidR="00FD3421" w:rsidRPr="00FD3421" w:rsidRDefault="00FD3421" w:rsidP="00FD3421">
      <w:pPr>
        <w:rPr>
          <w:u w:val="single"/>
          <w:lang w:val="es-ES"/>
        </w:rPr>
      </w:pPr>
      <w:r w:rsidRPr="00FD3421">
        <w:rPr>
          <w:u w:val="single"/>
          <w:lang w:val="es-ES"/>
        </w:rPr>
        <w:t>MWCOG, Washington, DC</w:t>
      </w:r>
    </w:p>
    <w:p w:rsidR="00FD3421" w:rsidRDefault="00FD3421" w:rsidP="0086319A">
      <w:pPr>
        <w:ind w:left="720"/>
      </w:pPr>
      <w:r w:rsidRPr="00FD3421">
        <w:t>MWCOG set up a regional Climate Change committee</w:t>
      </w:r>
      <w:r>
        <w:t xml:space="preserve"> (May 2007; Nov 2008 multi-sector report)</w:t>
      </w:r>
      <w:r w:rsidR="0086319A">
        <w:t xml:space="preserve">: </w:t>
      </w:r>
      <w:hyperlink r:id="rId57" w:history="1">
        <w:r w:rsidR="0086319A" w:rsidRPr="0008485A">
          <w:rPr>
            <w:rStyle w:val="Hyperlink"/>
          </w:rPr>
          <w:t>http://www.mwcog.org/environment/climate/about.asp</w:t>
        </w:r>
      </w:hyperlink>
      <w:r w:rsidR="0086319A">
        <w:t xml:space="preserve"> </w:t>
      </w:r>
    </w:p>
    <w:p w:rsidR="00FD3421" w:rsidRDefault="00FD3421" w:rsidP="0086319A">
      <w:pPr>
        <w:ind w:left="720"/>
      </w:pPr>
      <w:r>
        <w:t>“What would it take” scenario study (cost-effectiveness study)</w:t>
      </w:r>
      <w:r w:rsidR="0086319A">
        <w:t xml:space="preserve">: </w:t>
      </w:r>
      <w:r w:rsidR="00611EAD" w:rsidRPr="00611EAD">
        <w:t>http://www.mwcog.org/uploads/pub-documents/qF5eXVw20110617114503.pdf</w:t>
      </w:r>
      <w:r w:rsidR="00611EAD" w:rsidRPr="00611EAD" w:rsidDel="00611EAD">
        <w:t xml:space="preserve"> </w:t>
      </w:r>
    </w:p>
    <w:p w:rsidR="00FD3421" w:rsidRDefault="00FD3421" w:rsidP="0086319A">
      <w:pPr>
        <w:ind w:left="720"/>
      </w:pPr>
      <w:r w:rsidRPr="00FD3421">
        <w:t>Metropolitan Area Transportation Operations Coordination (MATOC) program</w:t>
      </w:r>
      <w:r w:rsidR="0086319A">
        <w:t xml:space="preserve"> (incident management/adaptation): </w:t>
      </w:r>
      <w:hyperlink r:id="rId58" w:history="1">
        <w:r w:rsidR="0086319A" w:rsidRPr="0008485A">
          <w:rPr>
            <w:rStyle w:val="Hyperlink"/>
          </w:rPr>
          <w:t>http://www.mwcog.org/clrp/elements/moits/coordination.asp</w:t>
        </w:r>
      </w:hyperlink>
      <w:r w:rsidR="0086319A">
        <w:t xml:space="preserve"> </w:t>
      </w:r>
    </w:p>
    <w:p w:rsidR="00FD3421" w:rsidRDefault="00FD3421" w:rsidP="0086319A">
      <w:pPr>
        <w:ind w:left="720"/>
        <w:rPr>
          <w:lang w:val="es-ES"/>
        </w:rPr>
      </w:pPr>
      <w:r w:rsidRPr="00FD3421">
        <w:t>Regional Transportation Priorities Plan</w:t>
      </w:r>
      <w:r>
        <w:t xml:space="preserve"> </w:t>
      </w:r>
      <w:r w:rsidR="0086319A">
        <w:t xml:space="preserve">(RTPP) </w:t>
      </w:r>
      <w:r>
        <w:t>(</w:t>
      </w:r>
      <w:r w:rsidRPr="00FD3421">
        <w:t>a more comprehensive approach to regional planning</w:t>
      </w:r>
      <w:r>
        <w:t>)</w:t>
      </w:r>
      <w:r w:rsidR="0086319A">
        <w:t xml:space="preserve">: </w:t>
      </w:r>
      <w:r w:rsidR="00611EAD" w:rsidRPr="00611EAD">
        <w:t>http://www.mwcog.org/transportation/priorities/</w:t>
      </w:r>
      <w:r w:rsidR="00611EAD" w:rsidRPr="00611EAD" w:rsidDel="00611EAD">
        <w:t xml:space="preserve"> </w:t>
      </w:r>
    </w:p>
    <w:p w:rsidR="00FD3421" w:rsidRPr="00FD3421" w:rsidRDefault="00FD3421" w:rsidP="00FD3421">
      <w:pPr>
        <w:rPr>
          <w:u w:val="single"/>
          <w:lang w:val="es-ES"/>
        </w:rPr>
      </w:pPr>
      <w:r w:rsidRPr="00FD3421">
        <w:rPr>
          <w:u w:val="single"/>
          <w:lang w:val="es-ES"/>
        </w:rPr>
        <w:t>DMA MPO, Iowa</w:t>
      </w:r>
    </w:p>
    <w:p w:rsidR="00CF5BF1" w:rsidRPr="00CF5BF1" w:rsidRDefault="00CF5BF1" w:rsidP="0086319A">
      <w:pPr>
        <w:ind w:left="720"/>
        <w:rPr>
          <w:lang w:val="es-ES"/>
        </w:rPr>
      </w:pPr>
      <w:r w:rsidRPr="00CF5BF1">
        <w:rPr>
          <w:lang w:val="es-ES"/>
        </w:rPr>
        <w:t>The Tomorrow Plan (HUD grant through IEDA and DNR; watershed health focus):</w:t>
      </w:r>
      <w:r w:rsidR="0086319A">
        <w:rPr>
          <w:lang w:val="es-ES"/>
        </w:rPr>
        <w:t xml:space="preserve"> </w:t>
      </w:r>
      <w:r w:rsidR="00611EAD" w:rsidRPr="00611EAD">
        <w:rPr>
          <w:lang w:val="es-ES"/>
        </w:rPr>
        <w:t>http://www.thetomorrowplan.com/</w:t>
      </w:r>
      <w:r w:rsidR="00611EAD" w:rsidRPr="00611EAD" w:rsidDel="00611EAD">
        <w:rPr>
          <w:lang w:val="es-ES"/>
        </w:rPr>
        <w:t xml:space="preserve"> </w:t>
      </w:r>
    </w:p>
    <w:p w:rsidR="0086319A" w:rsidRDefault="00CF5BF1" w:rsidP="0086319A">
      <w:pPr>
        <w:ind w:left="720"/>
        <w:rPr>
          <w:lang w:val="es-ES"/>
        </w:rPr>
      </w:pPr>
      <w:r w:rsidRPr="00CF5BF1">
        <w:rPr>
          <w:lang w:val="es-ES"/>
        </w:rPr>
        <w:t>State of t</w:t>
      </w:r>
      <w:r w:rsidR="0086319A">
        <w:rPr>
          <w:lang w:val="es-ES"/>
        </w:rPr>
        <w:t xml:space="preserve">he Region Sustainability Scan: </w:t>
      </w:r>
      <w:r w:rsidR="00611EAD" w:rsidRPr="00611EAD">
        <w:rPr>
          <w:lang w:val="es-ES"/>
        </w:rPr>
        <w:t>http://www.thetomorrowplan.com/Sustainability_Scans/Sustainability_Scan_01_30_2012.pdf</w:t>
      </w:r>
      <w:r w:rsidR="00611EAD" w:rsidRPr="00611EAD" w:rsidDel="00611EAD">
        <w:rPr>
          <w:lang w:val="es-ES"/>
        </w:rPr>
        <w:t xml:space="preserve"> </w:t>
      </w:r>
    </w:p>
    <w:p w:rsidR="00CF5BF1" w:rsidRDefault="00CF5BF1" w:rsidP="0086319A">
      <w:pPr>
        <w:ind w:left="720"/>
        <w:rPr>
          <w:lang w:val="es-ES"/>
        </w:rPr>
      </w:pPr>
      <w:r w:rsidRPr="00CF5BF1">
        <w:rPr>
          <w:lang w:val="es-ES"/>
        </w:rPr>
        <w:t>Existing Conditions Report:</w:t>
      </w:r>
      <w:r w:rsidR="0086319A">
        <w:rPr>
          <w:lang w:val="es-ES"/>
        </w:rPr>
        <w:t xml:space="preserve"> </w:t>
      </w:r>
      <w:r w:rsidR="00611EAD" w:rsidRPr="00611EAD">
        <w:rPr>
          <w:lang w:val="es-ES"/>
        </w:rPr>
        <w:t>http://www.thetomorrowplan.com/Sustainability_Scans/Sustainability_Scan_01_30_2012.pdf</w:t>
      </w:r>
      <w:r w:rsidR="00611EAD" w:rsidRPr="00611EAD" w:rsidDel="00611EAD">
        <w:rPr>
          <w:lang w:val="es-ES"/>
        </w:rPr>
        <w:t xml:space="preserve"> </w:t>
      </w:r>
    </w:p>
    <w:p w:rsidR="00FD3421" w:rsidRDefault="0086319A" w:rsidP="0086319A">
      <w:pPr>
        <w:ind w:left="720"/>
        <w:rPr>
          <w:lang w:val="es-ES"/>
        </w:rPr>
      </w:pPr>
      <w:r>
        <w:rPr>
          <w:lang w:val="es-ES"/>
        </w:rPr>
        <w:lastRenderedPageBreak/>
        <w:t xml:space="preserve">Wildlife Management Area (WMA): </w:t>
      </w:r>
      <w:hyperlink r:id="rId59" w:history="1">
        <w:r w:rsidRPr="0008485A">
          <w:rPr>
            <w:rStyle w:val="Hyperlink"/>
            <w:lang w:val="es-ES"/>
          </w:rPr>
          <w:t>http://www.iowadnr.gov/Hunting/PlacestoHuntShoot/WildlifeManagementAreas.aspx</w:t>
        </w:r>
      </w:hyperlink>
      <w:r>
        <w:rPr>
          <w:lang w:val="es-ES"/>
        </w:rPr>
        <w:t xml:space="preserve"> </w:t>
      </w:r>
    </w:p>
    <w:p w:rsidR="00FD3421" w:rsidRPr="00FD3421" w:rsidRDefault="00FD3421" w:rsidP="00FD3421">
      <w:pPr>
        <w:rPr>
          <w:u w:val="single"/>
          <w:lang w:val="es-ES"/>
        </w:rPr>
      </w:pPr>
      <w:r w:rsidRPr="00FD3421">
        <w:rPr>
          <w:u w:val="single"/>
          <w:lang w:val="es-ES"/>
        </w:rPr>
        <w:t>MTC, San Francisco Bay Area, CA</w:t>
      </w:r>
    </w:p>
    <w:p w:rsidR="00FD3421" w:rsidRDefault="00FD3421" w:rsidP="0086319A">
      <w:pPr>
        <w:ind w:left="720"/>
        <w:rPr>
          <w:lang w:val="es-ES"/>
        </w:rPr>
      </w:pPr>
      <w:r>
        <w:rPr>
          <w:lang w:val="es-ES"/>
        </w:rPr>
        <w:t>Plan</w:t>
      </w:r>
      <w:r w:rsidRPr="00FD3421">
        <w:rPr>
          <w:lang w:val="es-ES"/>
        </w:rPr>
        <w:t xml:space="preserve"> </w:t>
      </w:r>
      <w:r>
        <w:rPr>
          <w:lang w:val="es-ES"/>
        </w:rPr>
        <w:t>Bay Area (LRTP, Three Es- Economy, Equity, Environment -  investment approach)</w:t>
      </w:r>
      <w:r w:rsidR="0086319A">
        <w:rPr>
          <w:lang w:val="es-ES"/>
        </w:rPr>
        <w:t xml:space="preserve">:  </w:t>
      </w:r>
      <w:r w:rsidR="00611EAD" w:rsidRPr="00611EAD">
        <w:rPr>
          <w:lang w:val="es-ES"/>
        </w:rPr>
        <w:t>http://www.onebayarea.org/plan_bay_area/</w:t>
      </w:r>
      <w:r w:rsidR="00611EAD" w:rsidRPr="00611EAD" w:rsidDel="00611EAD">
        <w:rPr>
          <w:lang w:val="es-ES"/>
        </w:rPr>
        <w:t xml:space="preserve"> </w:t>
      </w:r>
    </w:p>
    <w:p w:rsidR="00FD3421" w:rsidRDefault="00FD3421" w:rsidP="0086319A">
      <w:pPr>
        <w:ind w:left="720"/>
        <w:rPr>
          <w:lang w:val="es-ES"/>
        </w:rPr>
      </w:pPr>
      <w:r>
        <w:rPr>
          <w:lang w:val="es-ES"/>
        </w:rPr>
        <w:t>Sea level rise, vulnerability analysis</w:t>
      </w:r>
      <w:r w:rsidR="0086319A">
        <w:rPr>
          <w:lang w:val="es-ES"/>
        </w:rPr>
        <w:t xml:space="preserve">: </w:t>
      </w:r>
      <w:hyperlink r:id="rId60" w:history="1">
        <w:r w:rsidR="0086319A" w:rsidRPr="0008485A">
          <w:rPr>
            <w:rStyle w:val="Hyperlink"/>
            <w:lang w:val="es-ES"/>
          </w:rPr>
          <w:t>http://www.mtc.ca.gov/news/current_topics/10-11/sea_level_rise.htm</w:t>
        </w:r>
      </w:hyperlink>
      <w:r w:rsidR="0086319A">
        <w:rPr>
          <w:lang w:val="es-ES"/>
        </w:rPr>
        <w:t xml:space="preserve"> </w:t>
      </w:r>
    </w:p>
    <w:p w:rsidR="00FD3421" w:rsidRPr="00FD3421" w:rsidRDefault="00FD3421" w:rsidP="00FD3421">
      <w:pPr>
        <w:rPr>
          <w:lang w:val="es-ES"/>
        </w:rPr>
      </w:pPr>
    </w:p>
    <w:p w:rsidR="00512379" w:rsidRDefault="00512379" w:rsidP="00E23959"/>
    <w:sectPr w:rsidR="00512379" w:rsidSect="00512379">
      <w:headerReference w:type="even" r:id="rId61"/>
      <w:headerReference w:type="default" r:id="rId62"/>
      <w:footerReference w:type="even" r:id="rId63"/>
      <w:footerReference w:type="default" r:id="rId64"/>
      <w:headerReference w:type="first" r:id="rId65"/>
      <w:footerReference w:type="first" r:id="rId66"/>
      <w:pgSz w:w="12240" w:h="15840"/>
      <w:pgMar w:top="2160" w:right="1080" w:bottom="2160" w:left="108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57B" w:rsidRDefault="008F357B" w:rsidP="00512379">
      <w:pPr>
        <w:spacing w:after="0" w:line="240" w:lineRule="auto"/>
      </w:pPr>
      <w:r>
        <w:separator/>
      </w:r>
    </w:p>
  </w:endnote>
  <w:endnote w:type="continuationSeparator" w:id="0">
    <w:p w:rsidR="008F357B" w:rsidRDefault="008F357B" w:rsidP="0051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F81" w:rsidRDefault="00276F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379" w:rsidRDefault="00512379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296282</wp:posOffset>
          </wp:positionH>
          <wp:positionV relativeFrom="paragraph">
            <wp:posOffset>-513931</wp:posOffset>
          </wp:positionV>
          <wp:extent cx="7190258" cy="715992"/>
          <wp:effectExtent l="19050" t="0" r="0" b="0"/>
          <wp:wrapNone/>
          <wp:docPr id="2" name="Picture 1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0258" cy="715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F81" w:rsidRDefault="00276F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57B" w:rsidRDefault="008F357B" w:rsidP="00512379">
      <w:pPr>
        <w:spacing w:after="0" w:line="240" w:lineRule="auto"/>
      </w:pPr>
      <w:r>
        <w:separator/>
      </w:r>
    </w:p>
  </w:footnote>
  <w:footnote w:type="continuationSeparator" w:id="0">
    <w:p w:rsidR="008F357B" w:rsidRDefault="008F357B" w:rsidP="00512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F81" w:rsidRDefault="00276F8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379" w:rsidRDefault="0051237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274320</wp:posOffset>
          </wp:positionH>
          <wp:positionV relativeFrom="page">
            <wp:posOffset>276045</wp:posOffset>
          </wp:positionV>
          <wp:extent cx="7227139" cy="715993"/>
          <wp:effectExtent l="19050" t="0" r="0" b="0"/>
          <wp:wrapNone/>
          <wp:docPr id="1" name="Picture 0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27139" cy="7159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F81" w:rsidRDefault="00276F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18D"/>
    <w:multiLevelType w:val="hybridMultilevel"/>
    <w:tmpl w:val="479A5ADA"/>
    <w:lvl w:ilvl="0" w:tplc="CC6854A8">
      <w:start w:val="200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E0FA2"/>
    <w:multiLevelType w:val="hybridMultilevel"/>
    <w:tmpl w:val="F822C09A"/>
    <w:lvl w:ilvl="0" w:tplc="4D9E2F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F24D32">
      <w:start w:val="71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2275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860D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A08D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C2E9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4EB7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E0D9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0CDF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512379"/>
    <w:rsid w:val="00003854"/>
    <w:rsid w:val="000213B4"/>
    <w:rsid w:val="000622B8"/>
    <w:rsid w:val="000645EB"/>
    <w:rsid w:val="0015087A"/>
    <w:rsid w:val="001533BA"/>
    <w:rsid w:val="001E5758"/>
    <w:rsid w:val="00276F81"/>
    <w:rsid w:val="002C45BF"/>
    <w:rsid w:val="002C788A"/>
    <w:rsid w:val="003865CF"/>
    <w:rsid w:val="00416E7D"/>
    <w:rsid w:val="004415B3"/>
    <w:rsid w:val="004979DD"/>
    <w:rsid w:val="004D51B4"/>
    <w:rsid w:val="0051115C"/>
    <w:rsid w:val="00512379"/>
    <w:rsid w:val="00541416"/>
    <w:rsid w:val="005A7591"/>
    <w:rsid w:val="005D04C2"/>
    <w:rsid w:val="00611EAD"/>
    <w:rsid w:val="00643CE5"/>
    <w:rsid w:val="0069016D"/>
    <w:rsid w:val="0086319A"/>
    <w:rsid w:val="008C54A8"/>
    <w:rsid w:val="008D00C7"/>
    <w:rsid w:val="008F357B"/>
    <w:rsid w:val="00900DA9"/>
    <w:rsid w:val="0092341A"/>
    <w:rsid w:val="009A3AC2"/>
    <w:rsid w:val="009B5262"/>
    <w:rsid w:val="009C141B"/>
    <w:rsid w:val="009E3C9A"/>
    <w:rsid w:val="00A517D7"/>
    <w:rsid w:val="00A74BC7"/>
    <w:rsid w:val="00A8760C"/>
    <w:rsid w:val="00AB3503"/>
    <w:rsid w:val="00B33AD9"/>
    <w:rsid w:val="00BA44C7"/>
    <w:rsid w:val="00BD12C2"/>
    <w:rsid w:val="00C305DE"/>
    <w:rsid w:val="00C735DE"/>
    <w:rsid w:val="00C846C9"/>
    <w:rsid w:val="00CA37EF"/>
    <w:rsid w:val="00CC3FD7"/>
    <w:rsid w:val="00CC52AE"/>
    <w:rsid w:val="00CC6F4D"/>
    <w:rsid w:val="00CE19B6"/>
    <w:rsid w:val="00CF5BF1"/>
    <w:rsid w:val="00D76B36"/>
    <w:rsid w:val="00DF5FCE"/>
    <w:rsid w:val="00DF720F"/>
    <w:rsid w:val="00E23959"/>
    <w:rsid w:val="00E8677B"/>
    <w:rsid w:val="00EB7EF2"/>
    <w:rsid w:val="00ED27D0"/>
    <w:rsid w:val="00F42CDB"/>
    <w:rsid w:val="00FC11EE"/>
    <w:rsid w:val="00FD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C9A"/>
  </w:style>
  <w:style w:type="paragraph" w:styleId="Heading1">
    <w:name w:val="heading 1"/>
    <w:basedOn w:val="Normal"/>
    <w:next w:val="Normal"/>
    <w:link w:val="Heading1Char"/>
    <w:uiPriority w:val="9"/>
    <w:qFormat/>
    <w:rsid w:val="005123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1058C" w:themeColor="accen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3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AEEF" w:themeColor="accent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39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CC07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2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2379"/>
  </w:style>
  <w:style w:type="paragraph" w:styleId="Footer">
    <w:name w:val="footer"/>
    <w:basedOn w:val="Normal"/>
    <w:link w:val="FooterChar"/>
    <w:uiPriority w:val="99"/>
    <w:semiHidden/>
    <w:unhideWhenUsed/>
    <w:rsid w:val="00512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2379"/>
  </w:style>
  <w:style w:type="paragraph" w:styleId="BalloonText">
    <w:name w:val="Balloon Text"/>
    <w:basedOn w:val="Normal"/>
    <w:link w:val="BalloonTextChar"/>
    <w:uiPriority w:val="99"/>
    <w:semiHidden/>
    <w:unhideWhenUsed/>
    <w:rsid w:val="0051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3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12379"/>
    <w:rPr>
      <w:rFonts w:asciiTheme="majorHAnsi" w:eastAsiaTheme="majorEastAsia" w:hAnsiTheme="majorHAnsi" w:cstheme="majorBidi"/>
      <w:b/>
      <w:bCs/>
      <w:color w:val="E1058C" w:themeColor="accen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2379"/>
    <w:rPr>
      <w:rFonts w:asciiTheme="majorHAnsi" w:eastAsiaTheme="majorEastAsia" w:hAnsiTheme="majorHAnsi" w:cstheme="majorBidi"/>
      <w:b/>
      <w:bCs/>
      <w:color w:val="00AEEF" w:themeColor="accent3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3959"/>
    <w:rPr>
      <w:rFonts w:asciiTheme="majorHAnsi" w:eastAsiaTheme="majorEastAsia" w:hAnsiTheme="majorHAnsi" w:cstheme="majorBidi"/>
      <w:b/>
      <w:bCs/>
      <w:color w:val="6CC071" w:themeColor="accent2"/>
    </w:rPr>
  </w:style>
  <w:style w:type="character" w:styleId="Hyperlink">
    <w:name w:val="Hyperlink"/>
    <w:basedOn w:val="DefaultParagraphFont"/>
    <w:uiPriority w:val="99"/>
    <w:unhideWhenUsed/>
    <w:rsid w:val="009E3C9A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51115C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867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677B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C735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C54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42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44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0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6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6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0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limatescience.gov/Library/sap/sap2-2/final-report/" TargetMode="External"/><Relationship Id="rId18" Type="http://schemas.openxmlformats.org/officeDocument/2006/relationships/hyperlink" Target="http://www.prep.unh.edu/resources/pdf/oyster_river_culvert-prep-10.pdf" TargetMode="External"/><Relationship Id="rId26" Type="http://schemas.openxmlformats.org/officeDocument/2006/relationships/hyperlink" Target="http://library.oregonmetro.gov/intramet/files//metro_ghg_toolkit.pdf" TargetMode="External"/><Relationship Id="rId39" Type="http://schemas.openxmlformats.org/officeDocument/2006/relationships/hyperlink" Target="http://www.epa.gov/cre/" TargetMode="External"/><Relationship Id="rId21" Type="http://schemas.openxmlformats.org/officeDocument/2006/relationships/hyperlink" Target="http://www.unh.edu/unhsc/" TargetMode="External"/><Relationship Id="rId34" Type="http://schemas.openxmlformats.org/officeDocument/2006/relationships/hyperlink" Target="http://www.oregon.gov/ODOT/TD/OSTI/Toolkit.shtml" TargetMode="External"/><Relationship Id="rId42" Type="http://schemas.openxmlformats.org/officeDocument/2006/relationships/hyperlink" Target="http://www.nctcog.org/smartway" TargetMode="External"/><Relationship Id="rId47" Type="http://schemas.openxmlformats.org/officeDocument/2006/relationships/hyperlink" Target="http://66.39.23.222/who-we-are/staff/susan-joy-hassol/projects/" TargetMode="External"/><Relationship Id="rId50" Type="http://schemas.openxmlformats.org/officeDocument/2006/relationships/hyperlink" Target="http://www.gtcmpo.org/" TargetMode="External"/><Relationship Id="rId55" Type="http://schemas.openxmlformats.org/officeDocument/2006/relationships/hyperlink" Target="http://www.baaqmd.gov/Divisions/Planning-and-Research/Particulate-Matter.aspx" TargetMode="External"/><Relationship Id="rId63" Type="http://schemas.openxmlformats.org/officeDocument/2006/relationships/footer" Target="footer1.xml"/><Relationship Id="rId68" Type="http://schemas.openxmlformats.org/officeDocument/2006/relationships/theme" Target="theme/theme1.xml"/><Relationship Id="rId7" Type="http://schemas.openxmlformats.org/officeDocument/2006/relationships/hyperlink" Target="http://www.ampo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portal.hud.gov/hudportal/HUD?src=/program_offices/sustainable_housing_communities/sustainable_communities_regional_planning_grants" TargetMode="External"/><Relationship Id="rId29" Type="http://schemas.openxmlformats.org/officeDocument/2006/relationships/hyperlink" Target="http://www.epa.gov/oswer/docs/ghg_land_and_materials_management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pps.trb.org/cmsfeed/TRBNetProjectDisplay.asp?ProjectID=2113" TargetMode="External"/><Relationship Id="rId24" Type="http://schemas.openxmlformats.org/officeDocument/2006/relationships/hyperlink" Target="http://www.fema.gov/hazard/hazmat/backgrounder.shtm" TargetMode="External"/><Relationship Id="rId32" Type="http://schemas.openxmlformats.org/officeDocument/2006/relationships/hyperlink" Target="http://www.friends.org/" TargetMode="External"/><Relationship Id="rId37" Type="http://schemas.openxmlformats.org/officeDocument/2006/relationships/hyperlink" Target="http://www.dvrpc.org/EnergyClimate" TargetMode="External"/><Relationship Id="rId40" Type="http://schemas.openxmlformats.org/officeDocument/2006/relationships/hyperlink" Target="http://energyworksnow.com/" TargetMode="External"/><Relationship Id="rId45" Type="http://schemas.openxmlformats.org/officeDocument/2006/relationships/hyperlink" Target="http://climatecommunication.org/" TargetMode="External"/><Relationship Id="rId53" Type="http://schemas.openxmlformats.org/officeDocument/2006/relationships/hyperlink" Target="http://www.dot.gov/tiger/application-resources.html" TargetMode="External"/><Relationship Id="rId58" Type="http://schemas.openxmlformats.org/officeDocument/2006/relationships/hyperlink" Target="http://www.mwcog.org/clrp/elements/moits/coordination.asp" TargetMode="External"/><Relationship Id="rId66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thetomorrowplan.com/" TargetMode="External"/><Relationship Id="rId23" Type="http://schemas.openxmlformats.org/officeDocument/2006/relationships/hyperlink" Target="http://www.vtwaterquality.org/rivers/htm/rv_geoassess.htm" TargetMode="External"/><Relationship Id="rId28" Type="http://schemas.openxmlformats.org/officeDocument/2006/relationships/hyperlink" Target="http://oregonstate.edu/inr/" TargetMode="External"/><Relationship Id="rId36" Type="http://schemas.openxmlformats.org/officeDocument/2006/relationships/hyperlink" Target="http://www.arb.ca.gov/cc/sb375/sb375.htm" TargetMode="External"/><Relationship Id="rId49" Type="http://schemas.openxmlformats.org/officeDocument/2006/relationships/hyperlink" Target="http://www.gtcmpo.org/" TargetMode="External"/><Relationship Id="rId57" Type="http://schemas.openxmlformats.org/officeDocument/2006/relationships/hyperlink" Target="http://www.mwcog.org/environment/climate/about.asp" TargetMode="External"/><Relationship Id="rId61" Type="http://schemas.openxmlformats.org/officeDocument/2006/relationships/header" Target="header1.xml"/><Relationship Id="rId10" Type="http://schemas.openxmlformats.org/officeDocument/2006/relationships/hyperlink" Target="http://www.mwcog.org/transportation/committee/committee/documents.asp?COMMITTEE_ID=230" TargetMode="External"/><Relationship Id="rId19" Type="http://schemas.openxmlformats.org/officeDocument/2006/relationships/hyperlink" Target="http://strafford.org/cmsAdmin/uploads/Local-Planning-Considerations-and-Cost-effective-Strategies-to-Reduce_Cocheco.pdf" TargetMode="External"/><Relationship Id="rId31" Type="http://schemas.openxmlformats.org/officeDocument/2006/relationships/hyperlink" Target="http://www.planning.dot.gov/FHWA_tool/default.asp" TargetMode="External"/><Relationship Id="rId44" Type="http://schemas.openxmlformats.org/officeDocument/2006/relationships/hyperlink" Target="Http://www.volpe.dot.gov/interagencypilotproject.html" TargetMode="External"/><Relationship Id="rId52" Type="http://schemas.openxmlformats.org/officeDocument/2006/relationships/hyperlink" Target="http://epw.senate.gov/public/index.cfm?FuseAction=Minority.Blogs&amp;ContentRecord_id=e40e4255-802a-23ad-4aac-92e7589fd385" TargetMode="External"/><Relationship Id="rId60" Type="http://schemas.openxmlformats.org/officeDocument/2006/relationships/hyperlink" Target="http://www.mtc.ca.gov/news/current_topics/10-11/sea_level_rise.htm" TargetMode="External"/><Relationship Id="rId65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theaustralian.com.au/news/carbon-emissions-must-start-falling-in-2015-to-keep-warming-to-2c-scientists/story-e6frg6to-1225717880947" TargetMode="External"/><Relationship Id="rId14" Type="http://schemas.openxmlformats.org/officeDocument/2006/relationships/hyperlink" Target="http://www.google.com/url?sa=t&amp;rct=j&amp;q=nrdc%20rooftops%20to%20rivers%20ii%3A%20green%20strategies%20for%20controlling%20stormwater%20and%20combined%20sewer%20overflows&amp;source=web&amp;cd=2&amp;ved=0CDMQFjAB&amp;url=http%3A%2F%2Fwww.nrdc.org%2Fwater%2Fpollution%2Frooftops%2Frooftops.pdf&amp;ei=XP0pT_msKaTE2gXj98WIDw&amp;usg=AFQjCNGaDQ2qcrp4-Zo0byC8kSUrWajnoQ&amp;cad=rja" TargetMode="External"/><Relationship Id="rId22" Type="http://schemas.openxmlformats.org/officeDocument/2006/relationships/hyperlink" Target="http://des.nh.gov/organization/commissioner/gsu/" TargetMode="External"/><Relationship Id="rId27" Type="http://schemas.openxmlformats.org/officeDocument/2006/relationships/hyperlink" Target="http://rim.oregonmetro.gov/webdrawer/rec/230836/view/Planning%20and%20Development%20-%20Regional%20Tran~s%20reduction%20strategies%20and%20the%20benefits%20they%20bring%20to%20the%20region%20-%20October%202011.PDF" TargetMode="External"/><Relationship Id="rId30" Type="http://schemas.openxmlformats.org/officeDocument/2006/relationships/hyperlink" Target="http://movingcooler.info/" TargetMode="External"/><Relationship Id="rId35" Type="http://schemas.openxmlformats.org/officeDocument/2006/relationships/hyperlink" Target="http://www.ecy.wa.gov/climatechange/index.htm" TargetMode="External"/><Relationship Id="rId43" Type="http://schemas.openxmlformats.org/officeDocument/2006/relationships/hyperlink" Target="mailto:lclark@nctcog.org" TargetMode="External"/><Relationship Id="rId48" Type="http://schemas.openxmlformats.org/officeDocument/2006/relationships/hyperlink" Target="http://climatecommunication.org/news/physics-today-article/" TargetMode="External"/><Relationship Id="rId56" Type="http://schemas.openxmlformats.org/officeDocument/2006/relationships/hyperlink" Target="http://www.marc.org/2040/" TargetMode="External"/><Relationship Id="rId64" Type="http://schemas.openxmlformats.org/officeDocument/2006/relationships/footer" Target="footer2.xml"/><Relationship Id="rId8" Type="http://schemas.openxmlformats.org/officeDocument/2006/relationships/hyperlink" Target="http://www.epa.gov/climatechange/indicators/pdfs/ClimateIndicators_full.pdf" TargetMode="External"/><Relationship Id="rId51" Type="http://schemas.openxmlformats.org/officeDocument/2006/relationships/hyperlink" Target="http://www.dvrpc.org/EnergyClimat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whitehouse.gov/administration/eop/ceq/initiatives/adaptation" TargetMode="External"/><Relationship Id="rId17" Type="http://schemas.openxmlformats.org/officeDocument/2006/relationships/hyperlink" Target="http://des.nh.gov/organization/divisions/air/tsb/tps/climate/action_plan/documents/nhcap_final.pdf" TargetMode="External"/><Relationship Id="rId25" Type="http://schemas.openxmlformats.org/officeDocument/2006/relationships/hyperlink" Target="http://www.oregonmetro.gov/index.cfm/go/by.web/id=32823" TargetMode="External"/><Relationship Id="rId33" Type="http://schemas.openxmlformats.org/officeDocument/2006/relationships/hyperlink" Target="http://www.oregonmetro.gov/" TargetMode="External"/><Relationship Id="rId38" Type="http://schemas.openxmlformats.org/officeDocument/2006/relationships/hyperlink" Target="http://www.epa.gov/statelocalclimate/local/showcase/delawarevalley.html" TargetMode="External"/><Relationship Id="rId46" Type="http://schemas.openxmlformats.org/officeDocument/2006/relationships/hyperlink" Target="http://www.google.com/url?sa=t&amp;rct=j&amp;q=&amp;esrc=s&amp;source=web&amp;cd=2&amp;cts=1331064127959&amp;ved=0CDQQFjAB&amp;url=http%3A%2F%2Fenvironment.yale.edu%2Fclimate%2Ffiles%2FSixAmericasMay2011.pdf&amp;ei=Nm1WT-SbN4OGsgKpq-HoCQ&amp;usg=AFQjCNFin-7d2Z_Sr5Dj8PYIim-VXHlwCQ&amp;sig2=vVxP4gsT6n3n-jFrYHzAOw" TargetMode="External"/><Relationship Id="rId59" Type="http://schemas.openxmlformats.org/officeDocument/2006/relationships/hyperlink" Target="http://www.iowadnr.gov/Hunting/PlacestoHuntShoot/WildlifeManagementAreas.aspx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ccrc.unh.edu/index.html" TargetMode="External"/><Relationship Id="rId41" Type="http://schemas.openxmlformats.org/officeDocument/2006/relationships/hyperlink" Target="http://www.epa.gov/statelocalclimate/local/showcase/" TargetMode="External"/><Relationship Id="rId54" Type="http://schemas.openxmlformats.org/officeDocument/2006/relationships/hyperlink" Target="http://ehp03.niehs.nih.gov/article/info%3Adoi%2F10.1289%2Fehp.119-a172" TargetMode="External"/><Relationship Id="rId6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MPO Climate Change">
      <a:dk1>
        <a:sysClr val="windowText" lastClr="000000"/>
      </a:dk1>
      <a:lt1>
        <a:sysClr val="window" lastClr="FFFFFF"/>
      </a:lt1>
      <a:dk2>
        <a:srgbClr val="3F3F3F"/>
      </a:dk2>
      <a:lt2>
        <a:srgbClr val="EEECE1"/>
      </a:lt2>
      <a:accent1>
        <a:srgbClr val="E1058C"/>
      </a:accent1>
      <a:accent2>
        <a:srgbClr val="6CC071"/>
      </a:accent2>
      <a:accent3>
        <a:srgbClr val="00AEEF"/>
      </a:accent3>
      <a:accent4>
        <a:srgbClr val="B2D235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Parsons Brinckerhoff</Company>
  <LinksUpToDate>false</LinksUpToDate>
  <CharactersWithSpaces>13541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Booth</dc:creator>
  <cp:lastModifiedBy>Weidner, Tara</cp:lastModifiedBy>
  <cp:revision>2</cp:revision>
  <dcterms:created xsi:type="dcterms:W3CDTF">2012-05-07T18:26:00Z</dcterms:created>
  <dcterms:modified xsi:type="dcterms:W3CDTF">2012-05-07T18:26:00Z</dcterms:modified>
</cp:coreProperties>
</file>